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478" w:rsidRPr="00327302" w:rsidRDefault="001D2478" w:rsidP="001D2478">
      <w:pPr>
        <w:widowControl/>
        <w:ind w:rightChars="-60" w:right="-144"/>
        <w:jc w:val="center"/>
        <w:rPr>
          <w:rFonts w:asciiTheme="minorHAnsi" w:eastAsia="華康細黑體" w:hAnsiTheme="minorHAnsi" w:cstheme="minorHAnsi"/>
          <w:b/>
          <w:bCs/>
          <w:sz w:val="40"/>
          <w:szCs w:val="26"/>
          <w:u w:val="single"/>
          <w:lang w:val="pt-BR"/>
        </w:rPr>
      </w:pPr>
    </w:p>
    <w:p w:rsidR="004D0D36" w:rsidRPr="004D0D36" w:rsidRDefault="004D0D36" w:rsidP="004D0D36">
      <w:pPr>
        <w:widowControl/>
        <w:ind w:rightChars="-60" w:right="-144"/>
        <w:jc w:val="center"/>
        <w:rPr>
          <w:rFonts w:ascii="Times New Roman" w:eastAsia="華康細黑體" w:hAnsi="Times New Roman"/>
          <w:b/>
          <w:bCs/>
          <w:sz w:val="40"/>
          <w:szCs w:val="26"/>
          <w:u w:val="single"/>
          <w:lang w:val="pt-PT"/>
        </w:rPr>
      </w:pPr>
      <w:r w:rsidRPr="004D0D36">
        <w:rPr>
          <w:rFonts w:ascii="Times New Roman" w:eastAsia="華康細黑體" w:hAnsi="Times New Roman"/>
          <w:b/>
          <w:bCs/>
          <w:sz w:val="40"/>
          <w:szCs w:val="26"/>
          <w:u w:val="single"/>
          <w:lang w:val="pt-PT"/>
        </w:rPr>
        <w:t>Festival de Compras “</w:t>
      </w:r>
      <w:proofErr w:type="spellStart"/>
      <w:r w:rsidRPr="004D0D36">
        <w:rPr>
          <w:rFonts w:ascii="Times New Roman" w:eastAsia="華康細黑體" w:hAnsi="Times New Roman"/>
          <w:b/>
          <w:bCs/>
          <w:sz w:val="40"/>
          <w:szCs w:val="26"/>
          <w:u w:val="single"/>
          <w:lang w:val="pt-PT"/>
        </w:rPr>
        <w:t>Double</w:t>
      </w:r>
      <w:proofErr w:type="spellEnd"/>
      <w:r w:rsidRPr="004D0D36">
        <w:rPr>
          <w:rFonts w:ascii="Times New Roman" w:eastAsia="華康細黑體" w:hAnsi="Times New Roman"/>
          <w:b/>
          <w:bCs/>
          <w:sz w:val="40"/>
          <w:szCs w:val="26"/>
          <w:u w:val="single"/>
          <w:lang w:val="pt-PT"/>
        </w:rPr>
        <w:t xml:space="preserve"> 11” está a chegar</w:t>
      </w:r>
    </w:p>
    <w:p w:rsidR="005C22A6" w:rsidRPr="004D0D36" w:rsidRDefault="004D0D36" w:rsidP="004D0D36">
      <w:pPr>
        <w:widowControl/>
        <w:ind w:rightChars="-60" w:right="-144"/>
        <w:jc w:val="center"/>
        <w:rPr>
          <w:rFonts w:ascii="Times New Roman" w:eastAsia="華康細黑體" w:hAnsi="Times New Roman"/>
          <w:b/>
          <w:bCs/>
          <w:sz w:val="44"/>
          <w:szCs w:val="26"/>
          <w:u w:val="single"/>
          <w:lang w:val="pt-PT"/>
        </w:rPr>
      </w:pPr>
      <w:r w:rsidRPr="004D0D36">
        <w:rPr>
          <w:rFonts w:ascii="Times New Roman" w:eastAsia="華康細黑體" w:hAnsi="Times New Roman"/>
          <w:b/>
          <w:bCs/>
          <w:sz w:val="40"/>
          <w:szCs w:val="26"/>
          <w:u w:val="single"/>
          <w:lang w:val="pt-PT"/>
        </w:rPr>
        <w:t>A PJ apela para estar atento para evitar ser burlado</w:t>
      </w:r>
    </w:p>
    <w:p w:rsidR="005C22A6" w:rsidRPr="008D6607" w:rsidRDefault="005C22A6" w:rsidP="005C22A6">
      <w:pPr>
        <w:widowControl/>
        <w:spacing w:afterLines="50" w:after="180"/>
        <w:ind w:rightChars="-60" w:right="-144"/>
        <w:jc w:val="center"/>
        <w:rPr>
          <w:rFonts w:ascii="Times New Roman" w:eastAsia="華康細黑體" w:hAnsi="Times New Roman"/>
          <w:b/>
          <w:bCs/>
          <w:sz w:val="40"/>
          <w:szCs w:val="26"/>
          <w:u w:val="single"/>
          <w:lang w:val="pt-PT"/>
        </w:rPr>
      </w:pPr>
    </w:p>
    <w:p w:rsidR="008D6607" w:rsidRPr="008D6607" w:rsidRDefault="004D0D36" w:rsidP="008D6607">
      <w:pPr>
        <w:pStyle w:val="a8"/>
        <w:autoSpaceDE w:val="0"/>
        <w:autoSpaceDN w:val="0"/>
        <w:spacing w:beforeLines="50" w:before="180" w:line="460" w:lineRule="exact"/>
        <w:ind w:firstLine="520"/>
        <w:jc w:val="both"/>
        <w:rPr>
          <w:rFonts w:ascii="Times New Roman" w:hAnsi="Times New Roman"/>
          <w:sz w:val="26"/>
          <w:szCs w:val="26"/>
          <w:lang w:val="pt-PT"/>
        </w:rPr>
      </w:pPr>
      <w:r w:rsidRPr="004D0D36">
        <w:rPr>
          <w:lang w:val="pt-PT"/>
        </w:rPr>
        <w:t xml:space="preserve"> </w:t>
      </w:r>
      <w:r w:rsidRPr="004D0D36">
        <w:rPr>
          <w:rFonts w:ascii="Times New Roman" w:hAnsi="Times New Roman"/>
          <w:noProof/>
          <w:sz w:val="26"/>
          <w:szCs w:val="26"/>
          <w:lang w:val="pt-PT"/>
        </w:rPr>
        <w:t>O festival de compras “Double 11” a chegar, sendo um dos mais importantes festivais de compras nos últimos anos em Macau, na China continental e nas regiões vizinhas. No passado, durante esta ocasião, ocorreram algumas burlas em que os burlões fingindo ser pessoal de atendimento de plataforma telefonaram para as vítimas alegando que “o produto tinha sido danificado durante o transporte” ou que “foi perdida a encomenda”, pelo que era necessário fazer a compensação desse prejuízo. Contudo, para o efeito, era preciso que a vítima fizesse o  pagamento de uma “caução” ou clicasse “o link de reembolso”, tornando-se em mais uma vítima de burla e com prejuízo em dinheiro ou os seus dados pessoais e de cartão bancário roubados.</w:t>
      </w:r>
      <w:r w:rsidR="004773EE" w:rsidRPr="004773EE">
        <w:rPr>
          <w:rFonts w:ascii="Times New Roman" w:hAnsi="Times New Roman"/>
          <w:noProof/>
          <w:sz w:val="26"/>
          <w:szCs w:val="26"/>
          <w:lang w:val="pt-PT"/>
        </w:rPr>
        <w:t>.</w:t>
      </w:r>
    </w:p>
    <w:p w:rsidR="001C2FE6" w:rsidRDefault="004D0D36" w:rsidP="008D6607">
      <w:pPr>
        <w:spacing w:beforeLines="150" w:before="540" w:line="460" w:lineRule="exact"/>
        <w:ind w:firstLine="567"/>
        <w:jc w:val="both"/>
        <w:rPr>
          <w:rFonts w:ascii="Times New Roman" w:eastAsia="標楷體" w:hAnsi="Times New Roman"/>
          <w:sz w:val="26"/>
          <w:szCs w:val="26"/>
          <w:lang w:val="pt-PT"/>
        </w:rPr>
      </w:pPr>
      <w:r w:rsidRPr="004D0D36">
        <w:rPr>
          <w:rFonts w:ascii="Times New Roman" w:eastAsia="標楷體" w:hAnsi="Times New Roman"/>
          <w:sz w:val="26"/>
          <w:szCs w:val="26"/>
          <w:lang w:val="pt-PT"/>
        </w:rPr>
        <w:t xml:space="preserve">Pelo exposto, o Centro de Coordenação de Combate às Burlas da PJ alerta os cidadãos </w:t>
      </w:r>
      <w:proofErr w:type="gramStart"/>
      <w:r w:rsidRPr="004D0D36">
        <w:rPr>
          <w:rFonts w:ascii="Times New Roman" w:eastAsia="標楷體" w:hAnsi="Times New Roman"/>
          <w:sz w:val="26"/>
          <w:szCs w:val="26"/>
          <w:lang w:val="pt-PT"/>
        </w:rPr>
        <w:t>para</w:t>
      </w:r>
      <w:proofErr w:type="gramEnd"/>
      <w:r w:rsidRPr="004D0D36">
        <w:rPr>
          <w:rFonts w:ascii="Times New Roman" w:eastAsia="標楷體" w:hAnsi="Times New Roman"/>
          <w:sz w:val="26"/>
          <w:szCs w:val="26"/>
          <w:lang w:val="pt-PT"/>
        </w:rPr>
        <w:t>:</w:t>
      </w:r>
    </w:p>
    <w:p w:rsidR="004D0D36" w:rsidRPr="004D0D36" w:rsidRDefault="004D0D36" w:rsidP="004D0D36">
      <w:pPr>
        <w:spacing w:beforeLines="50" w:before="180" w:line="460" w:lineRule="exact"/>
        <w:ind w:left="424" w:hangingChars="163" w:hanging="424"/>
        <w:jc w:val="both"/>
        <w:rPr>
          <w:rFonts w:ascii="Times New Roman" w:hAnsi="Times New Roman"/>
          <w:sz w:val="26"/>
          <w:szCs w:val="26"/>
          <w:lang w:val="pt-PT"/>
        </w:rPr>
      </w:pPr>
      <w:r w:rsidRPr="004D0D36">
        <w:rPr>
          <w:rFonts w:ascii="Times New Roman" w:hAnsi="Times New Roman"/>
          <w:sz w:val="26"/>
          <w:szCs w:val="26"/>
          <w:lang w:val="pt-PT"/>
        </w:rPr>
        <w:t>1.</w:t>
      </w:r>
      <w:r w:rsidRPr="004D0D36">
        <w:rPr>
          <w:rFonts w:ascii="Times New Roman" w:hAnsi="Times New Roman"/>
          <w:sz w:val="26"/>
          <w:szCs w:val="26"/>
          <w:lang w:val="pt-PT"/>
        </w:rPr>
        <w:tab/>
        <w:t xml:space="preserve">Estarem atentos sempre que alguém os contacte por meio telefónico, alegando ser pessoal de atendimento da “plataforma de comércio </w:t>
      </w:r>
      <w:proofErr w:type="spellStart"/>
      <w:r w:rsidRPr="004D0D36">
        <w:rPr>
          <w:rFonts w:ascii="Times New Roman" w:hAnsi="Times New Roman"/>
          <w:sz w:val="26"/>
          <w:szCs w:val="26"/>
          <w:lang w:val="pt-PT"/>
        </w:rPr>
        <w:t>electrónico</w:t>
      </w:r>
      <w:proofErr w:type="spellEnd"/>
      <w:r w:rsidRPr="004D0D36">
        <w:rPr>
          <w:rFonts w:ascii="Times New Roman" w:hAnsi="Times New Roman"/>
          <w:sz w:val="26"/>
          <w:szCs w:val="26"/>
          <w:lang w:val="pt-PT"/>
        </w:rPr>
        <w:t xml:space="preserve">” ou “empresa de correio rápido”. Durante a conversa telefónica, não revele os </w:t>
      </w:r>
      <w:r w:rsidRPr="004D0D36">
        <w:rPr>
          <w:rFonts w:ascii="Times New Roman" w:hAnsi="Times New Roman"/>
          <w:sz w:val="26"/>
          <w:szCs w:val="26"/>
          <w:lang w:val="pt-PT"/>
        </w:rPr>
        <w:t>seus dados</w:t>
      </w:r>
      <w:r w:rsidRPr="004D0D36">
        <w:rPr>
          <w:rFonts w:ascii="Times New Roman" w:hAnsi="Times New Roman"/>
          <w:sz w:val="26"/>
          <w:szCs w:val="26"/>
          <w:lang w:val="pt-PT"/>
        </w:rPr>
        <w:t xml:space="preserve"> pessoais, dados da conta e cartão bancários, evitando cair numa armadilha de burla; </w:t>
      </w:r>
    </w:p>
    <w:p w:rsidR="004D0D36" w:rsidRDefault="004D0D36" w:rsidP="004D0D36">
      <w:pPr>
        <w:spacing w:beforeLines="50" w:before="180" w:line="460" w:lineRule="exact"/>
        <w:ind w:left="424" w:hangingChars="163" w:hanging="424"/>
        <w:jc w:val="both"/>
        <w:rPr>
          <w:rFonts w:ascii="Times New Roman" w:hAnsi="Times New Roman"/>
          <w:sz w:val="26"/>
          <w:szCs w:val="26"/>
          <w:lang w:val="pt-PT"/>
        </w:rPr>
      </w:pPr>
      <w:r w:rsidRPr="004D0D36">
        <w:rPr>
          <w:rFonts w:ascii="Times New Roman" w:hAnsi="Times New Roman"/>
          <w:sz w:val="26"/>
          <w:szCs w:val="26"/>
          <w:lang w:val="pt-PT"/>
        </w:rPr>
        <w:t>2.</w:t>
      </w:r>
      <w:r w:rsidRPr="004D0D36">
        <w:rPr>
          <w:rFonts w:ascii="Times New Roman" w:hAnsi="Times New Roman"/>
          <w:sz w:val="26"/>
          <w:szCs w:val="26"/>
          <w:lang w:val="pt-PT"/>
        </w:rPr>
        <w:tab/>
        <w:t>Devem-se prevenir também contra outros tipos de burlas através de SMS de</w:t>
      </w:r>
      <w:r w:rsidRPr="004D0D36">
        <w:rPr>
          <w:rFonts w:ascii="Times New Roman" w:hAnsi="Times New Roman"/>
          <w:i/>
          <w:sz w:val="26"/>
          <w:szCs w:val="26"/>
          <w:lang w:val="pt-PT"/>
        </w:rPr>
        <w:t xml:space="preserve"> </w:t>
      </w:r>
      <w:proofErr w:type="spellStart"/>
      <w:r w:rsidRPr="004D0D36">
        <w:rPr>
          <w:rFonts w:ascii="Times New Roman" w:hAnsi="Times New Roman"/>
          <w:i/>
          <w:sz w:val="26"/>
          <w:szCs w:val="26"/>
          <w:lang w:val="pt-PT"/>
        </w:rPr>
        <w:t>phishing</w:t>
      </w:r>
      <w:proofErr w:type="spellEnd"/>
      <w:r w:rsidRPr="004D0D36">
        <w:rPr>
          <w:rFonts w:ascii="Times New Roman" w:hAnsi="Times New Roman"/>
          <w:sz w:val="26"/>
          <w:szCs w:val="26"/>
          <w:lang w:val="pt-PT"/>
        </w:rPr>
        <w:t xml:space="preserve"> </w:t>
      </w:r>
      <w:r w:rsidRPr="004D0D36">
        <w:rPr>
          <w:rFonts w:ascii="Times New Roman" w:hAnsi="Times New Roman"/>
          <w:sz w:val="26"/>
          <w:szCs w:val="26"/>
          <w:lang w:val="pt-PT"/>
        </w:rPr>
        <w:lastRenderedPageBreak/>
        <w:t>como “ganhar uma encomenda sem pagar”, “</w:t>
      </w:r>
      <w:proofErr w:type="gramStart"/>
      <w:r w:rsidRPr="004D0D36">
        <w:rPr>
          <w:rFonts w:ascii="Times New Roman" w:hAnsi="Times New Roman"/>
          <w:i/>
          <w:sz w:val="26"/>
          <w:szCs w:val="26"/>
          <w:lang w:val="pt-PT"/>
        </w:rPr>
        <w:t>link</w:t>
      </w:r>
      <w:proofErr w:type="gramEnd"/>
      <w:r w:rsidRPr="004D0D36">
        <w:rPr>
          <w:rFonts w:ascii="Times New Roman" w:hAnsi="Times New Roman"/>
          <w:sz w:val="26"/>
          <w:szCs w:val="26"/>
          <w:lang w:val="pt-PT"/>
        </w:rPr>
        <w:t xml:space="preserve"> promocional</w:t>
      </w:r>
      <w:r w:rsidRPr="004D0D36">
        <w:rPr>
          <w:rFonts w:ascii="Times New Roman" w:hAnsi="Times New Roman"/>
          <w:sz w:val="26"/>
          <w:szCs w:val="26"/>
          <w:lang w:val="pt-PT"/>
        </w:rPr>
        <w:t xml:space="preserve">” ou “problema de transporte da encomenda”. No caso de dúvida, devem confirmar </w:t>
      </w:r>
      <w:proofErr w:type="spellStart"/>
      <w:r w:rsidRPr="004D0D36">
        <w:rPr>
          <w:rFonts w:ascii="Times New Roman" w:hAnsi="Times New Roman"/>
          <w:sz w:val="26"/>
          <w:szCs w:val="26"/>
          <w:lang w:val="pt-PT"/>
        </w:rPr>
        <w:t>directamente</w:t>
      </w:r>
      <w:proofErr w:type="spellEnd"/>
      <w:r w:rsidRPr="004D0D36">
        <w:rPr>
          <w:rFonts w:ascii="Times New Roman" w:hAnsi="Times New Roman"/>
          <w:sz w:val="26"/>
          <w:szCs w:val="26"/>
          <w:lang w:val="pt-PT"/>
        </w:rPr>
        <w:t xml:space="preserve"> com o serviço de atendimento oficial, para evitar o roubo de dados pessoais, dados da conta e cartão bancários;</w:t>
      </w:r>
    </w:p>
    <w:p w:rsidR="004D0D36" w:rsidRDefault="004D0D36" w:rsidP="004D0D36">
      <w:pPr>
        <w:spacing w:beforeLines="50" w:before="180" w:line="460" w:lineRule="exact"/>
        <w:ind w:left="424" w:hangingChars="163" w:hanging="424"/>
        <w:jc w:val="both"/>
        <w:rPr>
          <w:rFonts w:ascii="Times New Roman" w:hAnsi="Times New Roman"/>
          <w:sz w:val="26"/>
          <w:szCs w:val="26"/>
          <w:lang w:val="pt-PT"/>
        </w:rPr>
      </w:pPr>
      <w:r w:rsidRPr="004D0D36">
        <w:rPr>
          <w:rFonts w:ascii="Times New Roman" w:hAnsi="Times New Roman"/>
          <w:sz w:val="26"/>
          <w:szCs w:val="26"/>
          <w:lang w:val="pt-PT"/>
        </w:rPr>
        <w:t>3.</w:t>
      </w:r>
      <w:r>
        <w:rPr>
          <w:rFonts w:ascii="Times New Roman" w:hAnsi="Times New Roman"/>
          <w:sz w:val="26"/>
          <w:szCs w:val="26"/>
          <w:lang w:val="pt-PT"/>
        </w:rPr>
        <w:tab/>
      </w:r>
      <w:r w:rsidRPr="004D0D36">
        <w:rPr>
          <w:rFonts w:ascii="Times New Roman" w:hAnsi="Times New Roman"/>
          <w:sz w:val="26"/>
          <w:szCs w:val="26"/>
          <w:lang w:val="pt-PT"/>
        </w:rPr>
        <w:t xml:space="preserve">Prevenir vários tipos de burla através de compras </w:t>
      </w:r>
      <w:proofErr w:type="gramStart"/>
      <w:r w:rsidRPr="004D0D36">
        <w:rPr>
          <w:rFonts w:ascii="Times New Roman" w:hAnsi="Times New Roman"/>
          <w:sz w:val="26"/>
          <w:szCs w:val="26"/>
          <w:lang w:val="pt-PT"/>
        </w:rPr>
        <w:t>online</w:t>
      </w:r>
      <w:proofErr w:type="gramEnd"/>
      <w:r w:rsidRPr="004D0D36">
        <w:rPr>
          <w:rFonts w:ascii="Times New Roman" w:hAnsi="Times New Roman"/>
          <w:sz w:val="26"/>
          <w:szCs w:val="26"/>
          <w:lang w:val="pt-PT"/>
        </w:rPr>
        <w:t xml:space="preserve">, fazendo a </w:t>
      </w:r>
      <w:proofErr w:type="spellStart"/>
      <w:r w:rsidRPr="004D0D36">
        <w:rPr>
          <w:rFonts w:ascii="Times New Roman" w:hAnsi="Times New Roman"/>
          <w:sz w:val="26"/>
          <w:szCs w:val="26"/>
          <w:lang w:val="pt-PT"/>
        </w:rPr>
        <w:t>selecção</w:t>
      </w:r>
      <w:proofErr w:type="spellEnd"/>
      <w:r w:rsidRPr="004D0D36">
        <w:rPr>
          <w:rFonts w:ascii="Times New Roman" w:hAnsi="Times New Roman"/>
          <w:sz w:val="26"/>
          <w:szCs w:val="26"/>
          <w:lang w:val="pt-PT"/>
        </w:rPr>
        <w:t xml:space="preserve"> de uma plataforma oficial e confiável para compras online e evitar fazer compras através de pessoa desconhecida através do método “pagar antes e enviar depois”;</w:t>
      </w:r>
    </w:p>
    <w:p w:rsidR="004D0D36" w:rsidRDefault="004D0D36" w:rsidP="004D0D36">
      <w:pPr>
        <w:spacing w:beforeLines="50" w:before="180" w:line="460" w:lineRule="exact"/>
        <w:ind w:left="424" w:hangingChars="163" w:hanging="424"/>
        <w:jc w:val="both"/>
        <w:rPr>
          <w:rFonts w:ascii="Times New Roman" w:hAnsi="Times New Roman"/>
          <w:sz w:val="26"/>
          <w:szCs w:val="26"/>
          <w:lang w:val="pt-PT"/>
        </w:rPr>
      </w:pPr>
      <w:r w:rsidRPr="004D0D36">
        <w:rPr>
          <w:rFonts w:ascii="Times New Roman" w:hAnsi="Times New Roman"/>
          <w:sz w:val="26"/>
          <w:szCs w:val="26"/>
          <w:lang w:val="pt-PT"/>
        </w:rPr>
        <w:t xml:space="preserve">4. </w:t>
      </w:r>
      <w:r>
        <w:rPr>
          <w:rFonts w:ascii="Times New Roman" w:hAnsi="Times New Roman"/>
          <w:sz w:val="26"/>
          <w:szCs w:val="26"/>
          <w:lang w:val="pt-PT"/>
        </w:rPr>
        <w:tab/>
      </w:r>
      <w:r w:rsidRPr="004D0D36">
        <w:rPr>
          <w:rFonts w:ascii="Times New Roman" w:hAnsi="Times New Roman"/>
          <w:sz w:val="26"/>
          <w:szCs w:val="26"/>
          <w:lang w:val="pt-PT"/>
        </w:rPr>
        <w:t>Se estiverem perante uma situação de burla podem entrar em contacto com a PJ através da linha aberta para a prevenção de burlas, nº 8800 7777 ou da linha aberta 993</w:t>
      </w:r>
      <w:r>
        <w:rPr>
          <w:rFonts w:ascii="Times New Roman" w:hAnsi="Times New Roman"/>
          <w:sz w:val="26"/>
          <w:szCs w:val="26"/>
          <w:lang w:val="pt-PT"/>
        </w:rPr>
        <w:t>.</w:t>
      </w:r>
    </w:p>
    <w:p w:rsidR="00476F58" w:rsidRPr="008D6607" w:rsidRDefault="00476F58" w:rsidP="00B73D65">
      <w:pPr>
        <w:spacing w:beforeLines="200" w:before="720" w:line="380" w:lineRule="exact"/>
        <w:ind w:firstLineChars="1853" w:firstLine="4823"/>
        <w:jc w:val="center"/>
        <w:rPr>
          <w:rFonts w:ascii="Times New Roman" w:eastAsia="華康細黑體" w:hAnsi="Times New Roman"/>
          <w:b/>
          <w:kern w:val="0"/>
          <w:sz w:val="26"/>
          <w:szCs w:val="26"/>
          <w:lang w:val="pt-PT"/>
        </w:rPr>
      </w:pPr>
      <w:r w:rsidRPr="008D6607">
        <w:rPr>
          <w:rFonts w:ascii="Times New Roman" w:eastAsia="華康細黑體" w:hAnsi="Times New Roman"/>
          <w:b/>
          <w:kern w:val="0"/>
          <w:sz w:val="26"/>
          <w:szCs w:val="26"/>
          <w:lang w:val="pt-PT"/>
        </w:rPr>
        <w:t>Polícia Judiciária</w:t>
      </w:r>
    </w:p>
    <w:p w:rsidR="00476F58" w:rsidRPr="008D6607" w:rsidRDefault="00476F58" w:rsidP="00476F58">
      <w:pPr>
        <w:spacing w:line="380" w:lineRule="exact"/>
        <w:ind w:firstLineChars="1853" w:firstLine="4823"/>
        <w:jc w:val="center"/>
        <w:rPr>
          <w:rFonts w:ascii="Times New Roman" w:eastAsia="華康細黑體" w:hAnsi="Times New Roman"/>
          <w:b/>
          <w:kern w:val="0"/>
          <w:sz w:val="26"/>
          <w:szCs w:val="26"/>
          <w:lang w:val="pt-PT"/>
        </w:rPr>
      </w:pPr>
      <w:r w:rsidRPr="008D6607">
        <w:rPr>
          <w:rFonts w:ascii="Times New Roman" w:eastAsia="華康細黑體" w:hAnsi="Times New Roman"/>
          <w:b/>
          <w:kern w:val="0"/>
          <w:sz w:val="26"/>
          <w:szCs w:val="26"/>
          <w:lang w:val="pt-PT"/>
        </w:rPr>
        <w:t xml:space="preserve">Divisão de Ligação entre Polícia </w:t>
      </w:r>
      <w:proofErr w:type="gramStart"/>
      <w:r w:rsidRPr="008D6607">
        <w:rPr>
          <w:rFonts w:ascii="Times New Roman" w:eastAsia="華康細黑體" w:hAnsi="Times New Roman"/>
          <w:b/>
          <w:kern w:val="0"/>
          <w:sz w:val="26"/>
          <w:szCs w:val="26"/>
          <w:lang w:val="pt-PT"/>
        </w:rPr>
        <w:t>e</w:t>
      </w:r>
      <w:proofErr w:type="gramEnd"/>
    </w:p>
    <w:p w:rsidR="00476F58" w:rsidRPr="008D6607" w:rsidRDefault="00476F58" w:rsidP="00476F58">
      <w:pPr>
        <w:spacing w:line="380" w:lineRule="exact"/>
        <w:ind w:firstLineChars="1853" w:firstLine="4823"/>
        <w:jc w:val="center"/>
        <w:rPr>
          <w:rFonts w:ascii="Times New Roman" w:eastAsia="華康細黑體" w:hAnsi="Times New Roman"/>
          <w:b/>
          <w:kern w:val="0"/>
          <w:sz w:val="26"/>
          <w:szCs w:val="26"/>
          <w:lang w:val="pt-PT"/>
        </w:rPr>
      </w:pPr>
      <w:r w:rsidRPr="008D6607">
        <w:rPr>
          <w:rFonts w:ascii="Times New Roman" w:eastAsia="華康細黑體" w:hAnsi="Times New Roman"/>
          <w:b/>
          <w:kern w:val="0"/>
          <w:sz w:val="26"/>
          <w:szCs w:val="26"/>
          <w:lang w:val="pt-PT"/>
        </w:rPr>
        <w:t>Comunidade e Relações Públicas</w:t>
      </w:r>
    </w:p>
    <w:p w:rsidR="00A1440C" w:rsidRPr="008D6607" w:rsidRDefault="005C22A6" w:rsidP="001F389D">
      <w:pPr>
        <w:spacing w:line="380" w:lineRule="exact"/>
        <w:ind w:firstLineChars="1853" w:firstLine="4823"/>
        <w:jc w:val="center"/>
        <w:rPr>
          <w:rFonts w:ascii="Times New Roman" w:eastAsia="華康細黑體" w:hAnsi="Times New Roman"/>
          <w:b/>
          <w:kern w:val="0"/>
          <w:sz w:val="26"/>
          <w:szCs w:val="26"/>
          <w:lang w:val="pt-PT"/>
        </w:rPr>
      </w:pPr>
      <w:r>
        <w:rPr>
          <w:rFonts w:ascii="Times New Roman" w:eastAsia="華康細黑體" w:hAnsi="Times New Roman"/>
          <w:b/>
          <w:kern w:val="0"/>
          <w:sz w:val="26"/>
          <w:szCs w:val="26"/>
          <w:lang w:val="pt-PT"/>
        </w:rPr>
        <w:t>10</w:t>
      </w:r>
      <w:r w:rsidR="00476F58" w:rsidRPr="008D6607">
        <w:rPr>
          <w:rFonts w:ascii="Times New Roman" w:eastAsia="華康細黑體" w:hAnsi="Times New Roman"/>
          <w:b/>
          <w:kern w:val="0"/>
          <w:sz w:val="26"/>
          <w:szCs w:val="26"/>
          <w:lang w:val="pt-PT"/>
        </w:rPr>
        <w:t xml:space="preserve"> </w:t>
      </w:r>
      <w:proofErr w:type="gramStart"/>
      <w:r w:rsidR="00476F58" w:rsidRPr="008D6607">
        <w:rPr>
          <w:rFonts w:ascii="Times New Roman" w:eastAsia="華康細黑體" w:hAnsi="Times New Roman"/>
          <w:b/>
          <w:kern w:val="0"/>
          <w:sz w:val="26"/>
          <w:szCs w:val="26"/>
          <w:lang w:val="pt-PT"/>
        </w:rPr>
        <w:t>de</w:t>
      </w:r>
      <w:proofErr w:type="gramEnd"/>
      <w:r w:rsidR="00476F58" w:rsidRPr="008D6607">
        <w:rPr>
          <w:rFonts w:ascii="Times New Roman" w:eastAsia="華康細黑體" w:hAnsi="Times New Roman"/>
          <w:b/>
          <w:kern w:val="0"/>
          <w:sz w:val="26"/>
          <w:szCs w:val="26"/>
          <w:lang w:val="pt-PT"/>
        </w:rPr>
        <w:t xml:space="preserve"> </w:t>
      </w:r>
      <w:r w:rsidR="002A10C4" w:rsidRPr="008D6607">
        <w:rPr>
          <w:rFonts w:ascii="Times New Roman" w:eastAsia="華康細黑體" w:hAnsi="Times New Roman"/>
          <w:b/>
          <w:kern w:val="0"/>
          <w:sz w:val="26"/>
          <w:szCs w:val="26"/>
          <w:lang w:val="pt-PT"/>
        </w:rPr>
        <w:t>Novem</w:t>
      </w:r>
      <w:r w:rsidR="00C55D58" w:rsidRPr="008D6607">
        <w:rPr>
          <w:rFonts w:ascii="Times New Roman" w:eastAsia="華康細黑體" w:hAnsi="Times New Roman"/>
          <w:b/>
          <w:kern w:val="0"/>
          <w:sz w:val="26"/>
          <w:szCs w:val="26"/>
          <w:lang w:val="pt-PT"/>
        </w:rPr>
        <w:t>bro</w:t>
      </w:r>
      <w:r w:rsidR="00476F58" w:rsidRPr="008D6607">
        <w:rPr>
          <w:rFonts w:ascii="Times New Roman" w:eastAsia="華康細黑體" w:hAnsi="Times New Roman"/>
          <w:b/>
          <w:kern w:val="0"/>
          <w:sz w:val="26"/>
          <w:szCs w:val="26"/>
          <w:lang w:val="pt-PT"/>
        </w:rPr>
        <w:t xml:space="preserve"> de 2023</w:t>
      </w:r>
    </w:p>
    <w:sectPr w:rsidR="00A1440C" w:rsidRPr="008D6607" w:rsidSect="001D02B6">
      <w:headerReference w:type="even" r:id="rId8"/>
      <w:headerReference w:type="default" r:id="rId9"/>
      <w:footerReference w:type="even" r:id="rId10"/>
      <w:footerReference w:type="default" r:id="rId11"/>
      <w:headerReference w:type="first" r:id="rId12"/>
      <w:footerReference w:type="first" r:id="rId13"/>
      <w:pgSz w:w="11906" w:h="16838" w:code="9"/>
      <w:pgMar w:top="1440" w:right="1418" w:bottom="1440" w:left="1276" w:header="851" w:footer="851" w:gutter="0"/>
      <w:paperSrc w:first="258" w:other="25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F51" w:rsidRDefault="00861F51" w:rsidP="00E600BC">
      <w:r>
        <w:separator/>
      </w:r>
    </w:p>
  </w:endnote>
  <w:endnote w:type="continuationSeparator" w:id="0">
    <w:p w:rsidR="00861F51" w:rsidRDefault="00861F51" w:rsidP="00E6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Arial Unicode MS"/>
    <w:charset w:val="88"/>
    <w:family w:val="script"/>
    <w:pitch w:val="fixed"/>
    <w:sig w:usb0="00000000" w:usb1="29DFFFFF" w:usb2="00000037" w:usb3="00000000" w:csb0="003F00FF" w:csb1="00000000"/>
  </w:font>
  <w:font w:name="DFHeiLight-B5">
    <w:altName w:val="Microsoft JhengHei UI"/>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華康標楷體">
    <w:panose1 w:val="03000509000000000000"/>
    <w:charset w:val="88"/>
    <w:family w:val="script"/>
    <w:pitch w:val="fixed"/>
    <w:sig w:usb0="F1002BFF" w:usb1="29DFFFFF" w:usb2="00000037" w:usb3="00000000" w:csb0="003F00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黑體">
    <w:panose1 w:val="020B0509000000000000"/>
    <w:charset w:val="88"/>
    <w:family w:val="modern"/>
    <w:pitch w:val="fixed"/>
    <w:sig w:usb0="F1002BFF" w:usb1="29DFFFFF" w:usb2="00000037" w:usb3="00000000" w:csb0="003F00FF" w:csb1="00000000"/>
  </w:font>
  <w:font w:name="華康細黑體">
    <w:panose1 w:val="020B0309000000000000"/>
    <w:charset w:val="88"/>
    <w:family w:val="modern"/>
    <w:pitch w:val="fixed"/>
    <w:sig w:usb0="A000023F" w:usb1="3A4F9C38"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8E0" w:rsidRDefault="001728E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D75" w:rsidRDefault="006F3D75" w:rsidP="00727AFA">
    <w:pPr>
      <w:pStyle w:val="a5"/>
      <w:jc w:val="cen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8E0" w:rsidRDefault="001728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F51" w:rsidRDefault="00861F51" w:rsidP="00E600BC">
      <w:r>
        <w:separator/>
      </w:r>
    </w:p>
  </w:footnote>
  <w:footnote w:type="continuationSeparator" w:id="0">
    <w:p w:rsidR="00861F51" w:rsidRDefault="00861F51" w:rsidP="00E60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8E0" w:rsidRDefault="001728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9F8" w:rsidRDefault="009269F8">
    <w:pPr>
      <w:pStyle w:val="a3"/>
    </w:pPr>
  </w:p>
  <w:p w:rsidR="009269F8" w:rsidRDefault="009269F8">
    <w:pPr>
      <w:pStyle w:val="a3"/>
    </w:pPr>
  </w:p>
  <w:p w:rsidR="009269F8" w:rsidRDefault="009269F8" w:rsidP="00727AFA">
    <w:pPr>
      <w:pStyle w:val="a3"/>
      <w:jc w:val="center"/>
    </w:pPr>
  </w:p>
  <w:p w:rsidR="009269F8" w:rsidRDefault="009269F8">
    <w:pPr>
      <w:pStyle w:val="a3"/>
    </w:pPr>
  </w:p>
  <w:p w:rsidR="009269F8" w:rsidRDefault="009269F8">
    <w:pPr>
      <w:pStyle w:val="a3"/>
    </w:pPr>
  </w:p>
  <w:p w:rsidR="009269F8" w:rsidRDefault="009269F8">
    <w:pPr>
      <w:pStyle w:val="a3"/>
    </w:pPr>
  </w:p>
  <w:p w:rsidR="009269F8" w:rsidRDefault="009269F8">
    <w:pPr>
      <w:pStyle w:val="a3"/>
    </w:pPr>
  </w:p>
  <w:p w:rsidR="000D7ADC" w:rsidRDefault="000D7ADC" w:rsidP="000D7ADC">
    <w:pPr>
      <w:spacing w:line="223" w:lineRule="exact"/>
      <w:ind w:left="20"/>
      <w:jc w:val="right"/>
      <w:rPr>
        <w:b/>
        <w:sz w:val="20"/>
      </w:rPr>
    </w:pPr>
    <w:proofErr w:type="spellStart"/>
    <w:r>
      <w:rPr>
        <w:b/>
        <w:sz w:val="20"/>
      </w:rPr>
      <w:t>Informação</w:t>
    </w:r>
    <w:proofErr w:type="spellEnd"/>
    <w:r>
      <w:rPr>
        <w:b/>
        <w:spacing w:val="-10"/>
        <w:sz w:val="20"/>
      </w:rPr>
      <w:t xml:space="preserve"> </w:t>
    </w:r>
    <w:proofErr w:type="spellStart"/>
    <w:r>
      <w:rPr>
        <w:b/>
        <w:sz w:val="20"/>
      </w:rPr>
      <w:t>policial</w:t>
    </w:r>
    <w:proofErr w:type="spellEnd"/>
  </w:p>
  <w:p w:rsidR="00F97EA8" w:rsidRPr="00E175FC" w:rsidRDefault="00F97EA8" w:rsidP="000D7ADC">
    <w:pPr>
      <w:spacing w:line="320" w:lineRule="exact"/>
      <w:ind w:right="278"/>
      <w:jc w:val="right"/>
      <w:rPr>
        <w:b/>
        <w:color w:val="000000"/>
        <w:kern w:val="0"/>
        <w:sz w:val="28"/>
        <w:szCs w:val="28"/>
        <w:u w:val="single"/>
      </w:rPr>
    </w:pPr>
  </w:p>
  <w:p w:rsidR="009269F8" w:rsidRDefault="009269F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8E0" w:rsidRDefault="001728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hybridMultilevel"/>
    <w:tmpl w:val="02B2AEAC"/>
    <w:lvl w:ilvl="0" w:tplc="AC3E4AD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D90F38"/>
    <w:multiLevelType w:val="hybridMultilevel"/>
    <w:tmpl w:val="EFD20AD0"/>
    <w:lvl w:ilvl="0" w:tplc="52226C1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814BF"/>
    <w:multiLevelType w:val="hybridMultilevel"/>
    <w:tmpl w:val="2A045358"/>
    <w:lvl w:ilvl="0" w:tplc="04090001">
      <w:start w:val="1"/>
      <w:numFmt w:val="bullet"/>
      <w:lvlText w:val=""/>
      <w:lvlJc w:val="left"/>
      <w:pPr>
        <w:ind w:left="1436" w:hanging="480"/>
      </w:pPr>
      <w:rPr>
        <w:rFonts w:ascii="Wingdings" w:hAnsi="Wingdings" w:hint="default"/>
      </w:rPr>
    </w:lvl>
    <w:lvl w:ilvl="1" w:tplc="04090003" w:tentative="1">
      <w:start w:val="1"/>
      <w:numFmt w:val="bullet"/>
      <w:lvlText w:val=""/>
      <w:lvlJc w:val="left"/>
      <w:pPr>
        <w:ind w:left="1916" w:hanging="480"/>
      </w:pPr>
      <w:rPr>
        <w:rFonts w:ascii="Wingdings" w:hAnsi="Wingdings" w:hint="default"/>
      </w:rPr>
    </w:lvl>
    <w:lvl w:ilvl="2" w:tplc="04090005" w:tentative="1">
      <w:start w:val="1"/>
      <w:numFmt w:val="bullet"/>
      <w:lvlText w:val=""/>
      <w:lvlJc w:val="left"/>
      <w:pPr>
        <w:ind w:left="2396" w:hanging="480"/>
      </w:pPr>
      <w:rPr>
        <w:rFonts w:ascii="Wingdings" w:hAnsi="Wingdings" w:hint="default"/>
      </w:rPr>
    </w:lvl>
    <w:lvl w:ilvl="3" w:tplc="04090001" w:tentative="1">
      <w:start w:val="1"/>
      <w:numFmt w:val="bullet"/>
      <w:lvlText w:val=""/>
      <w:lvlJc w:val="left"/>
      <w:pPr>
        <w:ind w:left="2876" w:hanging="480"/>
      </w:pPr>
      <w:rPr>
        <w:rFonts w:ascii="Wingdings" w:hAnsi="Wingdings" w:hint="default"/>
      </w:rPr>
    </w:lvl>
    <w:lvl w:ilvl="4" w:tplc="04090003" w:tentative="1">
      <w:start w:val="1"/>
      <w:numFmt w:val="bullet"/>
      <w:lvlText w:val=""/>
      <w:lvlJc w:val="left"/>
      <w:pPr>
        <w:ind w:left="3356" w:hanging="480"/>
      </w:pPr>
      <w:rPr>
        <w:rFonts w:ascii="Wingdings" w:hAnsi="Wingdings" w:hint="default"/>
      </w:rPr>
    </w:lvl>
    <w:lvl w:ilvl="5" w:tplc="04090005" w:tentative="1">
      <w:start w:val="1"/>
      <w:numFmt w:val="bullet"/>
      <w:lvlText w:val=""/>
      <w:lvlJc w:val="left"/>
      <w:pPr>
        <w:ind w:left="3836" w:hanging="480"/>
      </w:pPr>
      <w:rPr>
        <w:rFonts w:ascii="Wingdings" w:hAnsi="Wingdings" w:hint="default"/>
      </w:rPr>
    </w:lvl>
    <w:lvl w:ilvl="6" w:tplc="04090001" w:tentative="1">
      <w:start w:val="1"/>
      <w:numFmt w:val="bullet"/>
      <w:lvlText w:val=""/>
      <w:lvlJc w:val="left"/>
      <w:pPr>
        <w:ind w:left="4316" w:hanging="480"/>
      </w:pPr>
      <w:rPr>
        <w:rFonts w:ascii="Wingdings" w:hAnsi="Wingdings" w:hint="default"/>
      </w:rPr>
    </w:lvl>
    <w:lvl w:ilvl="7" w:tplc="04090003" w:tentative="1">
      <w:start w:val="1"/>
      <w:numFmt w:val="bullet"/>
      <w:lvlText w:val=""/>
      <w:lvlJc w:val="left"/>
      <w:pPr>
        <w:ind w:left="4796" w:hanging="480"/>
      </w:pPr>
      <w:rPr>
        <w:rFonts w:ascii="Wingdings" w:hAnsi="Wingdings" w:hint="default"/>
      </w:rPr>
    </w:lvl>
    <w:lvl w:ilvl="8" w:tplc="04090005" w:tentative="1">
      <w:start w:val="1"/>
      <w:numFmt w:val="bullet"/>
      <w:lvlText w:val=""/>
      <w:lvlJc w:val="left"/>
      <w:pPr>
        <w:ind w:left="5276" w:hanging="480"/>
      </w:pPr>
      <w:rPr>
        <w:rFonts w:ascii="Wingdings" w:hAnsi="Wingdings" w:hint="default"/>
      </w:rPr>
    </w:lvl>
  </w:abstractNum>
  <w:abstractNum w:abstractNumId="3" w15:restartNumberingAfterBreak="0">
    <w:nsid w:val="09733123"/>
    <w:multiLevelType w:val="hybridMultilevel"/>
    <w:tmpl w:val="7BF8409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B64E3B"/>
    <w:multiLevelType w:val="hybridMultilevel"/>
    <w:tmpl w:val="E6943E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9D2E9C"/>
    <w:multiLevelType w:val="hybridMultilevel"/>
    <w:tmpl w:val="9F480E20"/>
    <w:lvl w:ilvl="0" w:tplc="620AA28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6DF1308"/>
    <w:multiLevelType w:val="hybridMultilevel"/>
    <w:tmpl w:val="2D64B5DE"/>
    <w:lvl w:ilvl="0" w:tplc="BB9A8FB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9F27B8"/>
    <w:multiLevelType w:val="hybridMultilevel"/>
    <w:tmpl w:val="EA8C7FB0"/>
    <w:lvl w:ilvl="0" w:tplc="D4DA565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20BB6AE3"/>
    <w:multiLevelType w:val="hybridMultilevel"/>
    <w:tmpl w:val="F7B45E10"/>
    <w:lvl w:ilvl="0" w:tplc="F924811A">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5438B2"/>
    <w:multiLevelType w:val="hybridMultilevel"/>
    <w:tmpl w:val="4FA61BCA"/>
    <w:lvl w:ilvl="0" w:tplc="0D969A6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36A5A26"/>
    <w:multiLevelType w:val="hybridMultilevel"/>
    <w:tmpl w:val="A69C5808"/>
    <w:lvl w:ilvl="0" w:tplc="EA346AC0">
      <w:start w:val="1"/>
      <w:numFmt w:val="decimal"/>
      <w:lvlText w:val="%1."/>
      <w:lvlJc w:val="left"/>
      <w:pPr>
        <w:ind w:left="1080" w:hanging="360"/>
      </w:pPr>
      <w:rPr>
        <w:rFonts w:asci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5671BCA"/>
    <w:multiLevelType w:val="hybridMultilevel"/>
    <w:tmpl w:val="91DE7AA0"/>
    <w:lvl w:ilvl="0" w:tplc="04090001">
      <w:start w:val="1"/>
      <w:numFmt w:val="bullet"/>
      <w:lvlText w:val=""/>
      <w:lvlJc w:val="left"/>
      <w:pPr>
        <w:ind w:left="1436" w:hanging="480"/>
      </w:pPr>
      <w:rPr>
        <w:rFonts w:ascii="Wingdings" w:hAnsi="Wingdings" w:hint="default"/>
      </w:rPr>
    </w:lvl>
    <w:lvl w:ilvl="1" w:tplc="04090003" w:tentative="1">
      <w:start w:val="1"/>
      <w:numFmt w:val="bullet"/>
      <w:lvlText w:val=""/>
      <w:lvlJc w:val="left"/>
      <w:pPr>
        <w:ind w:left="1916" w:hanging="480"/>
      </w:pPr>
      <w:rPr>
        <w:rFonts w:ascii="Wingdings" w:hAnsi="Wingdings" w:hint="default"/>
      </w:rPr>
    </w:lvl>
    <w:lvl w:ilvl="2" w:tplc="04090005" w:tentative="1">
      <w:start w:val="1"/>
      <w:numFmt w:val="bullet"/>
      <w:lvlText w:val=""/>
      <w:lvlJc w:val="left"/>
      <w:pPr>
        <w:ind w:left="2396" w:hanging="480"/>
      </w:pPr>
      <w:rPr>
        <w:rFonts w:ascii="Wingdings" w:hAnsi="Wingdings" w:hint="default"/>
      </w:rPr>
    </w:lvl>
    <w:lvl w:ilvl="3" w:tplc="04090001" w:tentative="1">
      <w:start w:val="1"/>
      <w:numFmt w:val="bullet"/>
      <w:lvlText w:val=""/>
      <w:lvlJc w:val="left"/>
      <w:pPr>
        <w:ind w:left="2876" w:hanging="480"/>
      </w:pPr>
      <w:rPr>
        <w:rFonts w:ascii="Wingdings" w:hAnsi="Wingdings" w:hint="default"/>
      </w:rPr>
    </w:lvl>
    <w:lvl w:ilvl="4" w:tplc="04090003" w:tentative="1">
      <w:start w:val="1"/>
      <w:numFmt w:val="bullet"/>
      <w:lvlText w:val=""/>
      <w:lvlJc w:val="left"/>
      <w:pPr>
        <w:ind w:left="3356" w:hanging="480"/>
      </w:pPr>
      <w:rPr>
        <w:rFonts w:ascii="Wingdings" w:hAnsi="Wingdings" w:hint="default"/>
      </w:rPr>
    </w:lvl>
    <w:lvl w:ilvl="5" w:tplc="04090005" w:tentative="1">
      <w:start w:val="1"/>
      <w:numFmt w:val="bullet"/>
      <w:lvlText w:val=""/>
      <w:lvlJc w:val="left"/>
      <w:pPr>
        <w:ind w:left="3836" w:hanging="480"/>
      </w:pPr>
      <w:rPr>
        <w:rFonts w:ascii="Wingdings" w:hAnsi="Wingdings" w:hint="default"/>
      </w:rPr>
    </w:lvl>
    <w:lvl w:ilvl="6" w:tplc="04090001" w:tentative="1">
      <w:start w:val="1"/>
      <w:numFmt w:val="bullet"/>
      <w:lvlText w:val=""/>
      <w:lvlJc w:val="left"/>
      <w:pPr>
        <w:ind w:left="4316" w:hanging="480"/>
      </w:pPr>
      <w:rPr>
        <w:rFonts w:ascii="Wingdings" w:hAnsi="Wingdings" w:hint="default"/>
      </w:rPr>
    </w:lvl>
    <w:lvl w:ilvl="7" w:tplc="04090003" w:tentative="1">
      <w:start w:val="1"/>
      <w:numFmt w:val="bullet"/>
      <w:lvlText w:val=""/>
      <w:lvlJc w:val="left"/>
      <w:pPr>
        <w:ind w:left="4796" w:hanging="480"/>
      </w:pPr>
      <w:rPr>
        <w:rFonts w:ascii="Wingdings" w:hAnsi="Wingdings" w:hint="default"/>
      </w:rPr>
    </w:lvl>
    <w:lvl w:ilvl="8" w:tplc="04090005" w:tentative="1">
      <w:start w:val="1"/>
      <w:numFmt w:val="bullet"/>
      <w:lvlText w:val=""/>
      <w:lvlJc w:val="left"/>
      <w:pPr>
        <w:ind w:left="5276" w:hanging="480"/>
      </w:pPr>
      <w:rPr>
        <w:rFonts w:ascii="Wingdings" w:hAnsi="Wingdings" w:hint="default"/>
      </w:rPr>
    </w:lvl>
  </w:abstractNum>
  <w:abstractNum w:abstractNumId="12" w15:restartNumberingAfterBreak="0">
    <w:nsid w:val="2AA117C9"/>
    <w:multiLevelType w:val="hybridMultilevel"/>
    <w:tmpl w:val="CA0E2A8E"/>
    <w:lvl w:ilvl="0" w:tplc="D4DC9F48">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3A74F28"/>
    <w:multiLevelType w:val="multilevel"/>
    <w:tmpl w:val="D0F25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AB530F"/>
    <w:multiLevelType w:val="hybridMultilevel"/>
    <w:tmpl w:val="3DFE999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4715210C"/>
    <w:multiLevelType w:val="hybridMultilevel"/>
    <w:tmpl w:val="E6DC214E"/>
    <w:lvl w:ilvl="0" w:tplc="DE48F3A0">
      <w:numFmt w:val="bullet"/>
      <w:lvlText w:val="-"/>
      <w:lvlJc w:val="left"/>
      <w:pPr>
        <w:ind w:left="1320" w:hanging="360"/>
      </w:pPr>
      <w:rPr>
        <w:rFonts w:ascii="Times New Roman" w:eastAsiaTheme="minorEastAsia" w:hAnsi="Times New Roman" w:cs="Times New Roman"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15:restartNumberingAfterBreak="0">
    <w:nsid w:val="4929000C"/>
    <w:multiLevelType w:val="hybridMultilevel"/>
    <w:tmpl w:val="85186CDA"/>
    <w:lvl w:ilvl="0" w:tplc="DE48F3A0">
      <w:numFmt w:val="bullet"/>
      <w:lvlText w:val="-"/>
      <w:lvlJc w:val="left"/>
      <w:pPr>
        <w:ind w:left="1440" w:hanging="480"/>
      </w:pPr>
      <w:rPr>
        <w:rFonts w:ascii="Times New Roman" w:eastAsiaTheme="minorEastAsia" w:hAnsi="Times New Roman" w:cs="Times New Roman"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15:restartNumberingAfterBreak="0">
    <w:nsid w:val="49C42ABA"/>
    <w:multiLevelType w:val="hybridMultilevel"/>
    <w:tmpl w:val="CD5834E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2AB295D"/>
    <w:multiLevelType w:val="hybridMultilevel"/>
    <w:tmpl w:val="DB0A8B6C"/>
    <w:lvl w:ilvl="0" w:tplc="161A47AE">
      <w:start w:val="1"/>
      <w:numFmt w:val="taiwaneseCountingThousand"/>
      <w:lvlText w:val="%1、"/>
      <w:lvlJc w:val="left"/>
      <w:pPr>
        <w:tabs>
          <w:tab w:val="num" w:pos="480"/>
        </w:tabs>
        <w:ind w:left="480" w:hanging="480"/>
      </w:pPr>
      <w:rPr>
        <w:rFonts w:hint="default"/>
      </w:rPr>
    </w:lvl>
    <w:lvl w:ilvl="1" w:tplc="0D887A26">
      <w:start w:val="1"/>
      <w:numFmt w:val="bullet"/>
      <w:lvlText w:val="。"/>
      <w:lvlJc w:val="left"/>
      <w:pPr>
        <w:tabs>
          <w:tab w:val="num" w:pos="960"/>
        </w:tabs>
        <w:ind w:left="960" w:hanging="480"/>
      </w:pPr>
      <w:rPr>
        <w:rFonts w:ascii="華康楷書體W5" w:eastAsia="華康楷書體W5" w:hAnsi="華康楷書體W5"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55E2BD2"/>
    <w:multiLevelType w:val="hybridMultilevel"/>
    <w:tmpl w:val="02B2AEAC"/>
    <w:lvl w:ilvl="0" w:tplc="AC3E4AD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E22E83"/>
    <w:multiLevelType w:val="hybridMultilevel"/>
    <w:tmpl w:val="1C26560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627F02"/>
    <w:multiLevelType w:val="hybridMultilevel"/>
    <w:tmpl w:val="970C4400"/>
    <w:lvl w:ilvl="0" w:tplc="30EE738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8C1F28"/>
    <w:multiLevelType w:val="hybridMultilevel"/>
    <w:tmpl w:val="B82E4608"/>
    <w:lvl w:ilvl="0" w:tplc="3706493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D8325F2"/>
    <w:multiLevelType w:val="hybridMultilevel"/>
    <w:tmpl w:val="6548D38E"/>
    <w:lvl w:ilvl="0" w:tplc="897E27B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4B1390"/>
    <w:multiLevelType w:val="hybridMultilevel"/>
    <w:tmpl w:val="662635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056487"/>
    <w:multiLevelType w:val="hybridMultilevel"/>
    <w:tmpl w:val="CB9A7D44"/>
    <w:lvl w:ilvl="0" w:tplc="E77AF2CA">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6" w15:restartNumberingAfterBreak="0">
    <w:nsid w:val="62AD463D"/>
    <w:multiLevelType w:val="hybridMultilevel"/>
    <w:tmpl w:val="7A8E3CEE"/>
    <w:lvl w:ilvl="0" w:tplc="751637D0">
      <w:start w:val="1"/>
      <w:numFmt w:val="decimal"/>
      <w:lvlText w:val="%1."/>
      <w:lvlJc w:val="left"/>
      <w:pPr>
        <w:ind w:left="360" w:hanging="360"/>
      </w:pPr>
      <w:rPr>
        <w:rFonts w:ascii="DFHeiLight-B5" w:eastAsia="DFHeiLight-B5" w:hAnsi="Calibri" w:cs="DFHeiLight-B5" w:hint="default"/>
        <w:b w:val="0"/>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FB0AD7"/>
    <w:multiLevelType w:val="hybridMultilevel"/>
    <w:tmpl w:val="9F04CBE0"/>
    <w:lvl w:ilvl="0" w:tplc="D3248390">
      <w:start w:val="1"/>
      <w:numFmt w:val="decimal"/>
      <w:lvlText w:val="%1."/>
      <w:lvlJc w:val="left"/>
      <w:pPr>
        <w:ind w:left="1120" w:hanging="360"/>
      </w:pPr>
      <w:rPr>
        <w:rFonts w:hint="default"/>
      </w:r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28" w15:restartNumberingAfterBreak="0">
    <w:nsid w:val="70F40A2C"/>
    <w:multiLevelType w:val="hybridMultilevel"/>
    <w:tmpl w:val="A184CC86"/>
    <w:lvl w:ilvl="0" w:tplc="DF02C9C8">
      <w:start w:val="1"/>
      <w:numFmt w:val="decimal"/>
      <w:lvlText w:val="%1."/>
      <w:lvlJc w:val="left"/>
      <w:pPr>
        <w:tabs>
          <w:tab w:val="num" w:pos="720"/>
        </w:tabs>
        <w:ind w:left="720" w:hanging="360"/>
      </w:pPr>
      <w:rPr>
        <w:rFonts w:ascii="Arial Narrow" w:hAnsi="Arial Narrow" w:hint="default"/>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29" w15:restartNumberingAfterBreak="0">
    <w:nsid w:val="75F04AA6"/>
    <w:multiLevelType w:val="hybridMultilevel"/>
    <w:tmpl w:val="11809E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BC87457"/>
    <w:multiLevelType w:val="hybridMultilevel"/>
    <w:tmpl w:val="3DA659F6"/>
    <w:lvl w:ilvl="0" w:tplc="A2284AA0">
      <w:start w:val="1"/>
      <w:numFmt w:val="decimal"/>
      <w:lvlText w:val="%1."/>
      <w:lvlJc w:val="left"/>
      <w:pPr>
        <w:ind w:left="962" w:hanging="480"/>
      </w:pPr>
      <w:rPr>
        <w:rFonts w:ascii="Times New Roman" w:hAnsi="Times New Roman" w:cs="Times New Roman"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18"/>
  </w:num>
  <w:num w:numId="2">
    <w:abstractNumId w:val="3"/>
  </w:num>
  <w:num w:numId="3">
    <w:abstractNumId w:val="14"/>
  </w:num>
  <w:num w:numId="4">
    <w:abstractNumId w:val="2"/>
  </w:num>
  <w:num w:numId="5">
    <w:abstractNumId w:val="11"/>
  </w:num>
  <w:num w:numId="6">
    <w:abstractNumId w:val="9"/>
  </w:num>
  <w:num w:numId="7">
    <w:abstractNumId w:val="5"/>
  </w:num>
  <w:num w:numId="8">
    <w:abstractNumId w:val="26"/>
  </w:num>
  <w:num w:numId="9">
    <w:abstractNumId w:val="7"/>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29"/>
  </w:num>
  <w:num w:numId="14">
    <w:abstractNumId w:val="21"/>
  </w:num>
  <w:num w:numId="15">
    <w:abstractNumId w:val="19"/>
  </w:num>
  <w:num w:numId="16">
    <w:abstractNumId w:val="0"/>
  </w:num>
  <w:num w:numId="17">
    <w:abstractNumId w:val="6"/>
  </w:num>
  <w:num w:numId="18">
    <w:abstractNumId w:val="20"/>
  </w:num>
  <w:num w:numId="19">
    <w:abstractNumId w:val="24"/>
  </w:num>
  <w:num w:numId="20">
    <w:abstractNumId w:val="30"/>
  </w:num>
  <w:num w:numId="21">
    <w:abstractNumId w:val="1"/>
  </w:num>
  <w:num w:numId="22">
    <w:abstractNumId w:val="10"/>
  </w:num>
  <w:num w:numId="23">
    <w:abstractNumId w:val="25"/>
  </w:num>
  <w:num w:numId="24">
    <w:abstractNumId w:val="27"/>
  </w:num>
  <w:num w:numId="25">
    <w:abstractNumId w:val="12"/>
  </w:num>
  <w:num w:numId="26">
    <w:abstractNumId w:val="15"/>
  </w:num>
  <w:num w:numId="27">
    <w:abstractNumId w:val="16"/>
  </w:num>
  <w:num w:numId="28">
    <w:abstractNumId w:val="22"/>
  </w:num>
  <w:num w:numId="29">
    <w:abstractNumId w:val="1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BC"/>
    <w:rsid w:val="00001932"/>
    <w:rsid w:val="00004E8E"/>
    <w:rsid w:val="00012260"/>
    <w:rsid w:val="00017016"/>
    <w:rsid w:val="000240A5"/>
    <w:rsid w:val="00024990"/>
    <w:rsid w:val="0002506F"/>
    <w:rsid w:val="000260BD"/>
    <w:rsid w:val="00026AD1"/>
    <w:rsid w:val="00030509"/>
    <w:rsid w:val="00030E90"/>
    <w:rsid w:val="000319C8"/>
    <w:rsid w:val="00031F14"/>
    <w:rsid w:val="000335C0"/>
    <w:rsid w:val="00035CB3"/>
    <w:rsid w:val="00040D03"/>
    <w:rsid w:val="000435EE"/>
    <w:rsid w:val="0004618B"/>
    <w:rsid w:val="0005143F"/>
    <w:rsid w:val="0005229C"/>
    <w:rsid w:val="00054F00"/>
    <w:rsid w:val="00055099"/>
    <w:rsid w:val="00056E43"/>
    <w:rsid w:val="00057E1E"/>
    <w:rsid w:val="00060191"/>
    <w:rsid w:val="000607E4"/>
    <w:rsid w:val="00062991"/>
    <w:rsid w:val="00064024"/>
    <w:rsid w:val="00065FAD"/>
    <w:rsid w:val="000707F4"/>
    <w:rsid w:val="00082627"/>
    <w:rsid w:val="0008267F"/>
    <w:rsid w:val="00083EAD"/>
    <w:rsid w:val="0008588B"/>
    <w:rsid w:val="000903EF"/>
    <w:rsid w:val="00094F61"/>
    <w:rsid w:val="000A13A0"/>
    <w:rsid w:val="000A2488"/>
    <w:rsid w:val="000A28E1"/>
    <w:rsid w:val="000A6567"/>
    <w:rsid w:val="000B1800"/>
    <w:rsid w:val="000B2B6C"/>
    <w:rsid w:val="000B69A4"/>
    <w:rsid w:val="000C063E"/>
    <w:rsid w:val="000C1B19"/>
    <w:rsid w:val="000C295F"/>
    <w:rsid w:val="000C595B"/>
    <w:rsid w:val="000D12EB"/>
    <w:rsid w:val="000D4303"/>
    <w:rsid w:val="000D6471"/>
    <w:rsid w:val="000D71F8"/>
    <w:rsid w:val="000D7243"/>
    <w:rsid w:val="000D7ADC"/>
    <w:rsid w:val="000E0E6A"/>
    <w:rsid w:val="000E1CB0"/>
    <w:rsid w:val="000E5A97"/>
    <w:rsid w:val="000E717B"/>
    <w:rsid w:val="000E735C"/>
    <w:rsid w:val="000E7658"/>
    <w:rsid w:val="000F04AB"/>
    <w:rsid w:val="000F13E7"/>
    <w:rsid w:val="000F33E8"/>
    <w:rsid w:val="000F732C"/>
    <w:rsid w:val="001013BB"/>
    <w:rsid w:val="00101AA8"/>
    <w:rsid w:val="001027FA"/>
    <w:rsid w:val="001054D3"/>
    <w:rsid w:val="00105BFC"/>
    <w:rsid w:val="00110E21"/>
    <w:rsid w:val="00111E2D"/>
    <w:rsid w:val="0011782F"/>
    <w:rsid w:val="00120B33"/>
    <w:rsid w:val="0012743A"/>
    <w:rsid w:val="00127E9A"/>
    <w:rsid w:val="0013346A"/>
    <w:rsid w:val="001346E7"/>
    <w:rsid w:val="0014061E"/>
    <w:rsid w:val="001413D9"/>
    <w:rsid w:val="00143650"/>
    <w:rsid w:val="00147755"/>
    <w:rsid w:val="0015077B"/>
    <w:rsid w:val="00153CBA"/>
    <w:rsid w:val="001568E3"/>
    <w:rsid w:val="00157C03"/>
    <w:rsid w:val="00165188"/>
    <w:rsid w:val="00171F55"/>
    <w:rsid w:val="001728E0"/>
    <w:rsid w:val="00174FA5"/>
    <w:rsid w:val="00180703"/>
    <w:rsid w:val="00183B04"/>
    <w:rsid w:val="00183EB2"/>
    <w:rsid w:val="001841C9"/>
    <w:rsid w:val="001905CA"/>
    <w:rsid w:val="00190B8A"/>
    <w:rsid w:val="00192575"/>
    <w:rsid w:val="00192E9A"/>
    <w:rsid w:val="001960FE"/>
    <w:rsid w:val="001A4483"/>
    <w:rsid w:val="001A51C0"/>
    <w:rsid w:val="001B0CA9"/>
    <w:rsid w:val="001C01BA"/>
    <w:rsid w:val="001C0345"/>
    <w:rsid w:val="001C2213"/>
    <w:rsid w:val="001C2CD0"/>
    <w:rsid w:val="001C2FE6"/>
    <w:rsid w:val="001C4CD9"/>
    <w:rsid w:val="001C6E1D"/>
    <w:rsid w:val="001D02B6"/>
    <w:rsid w:val="001D2420"/>
    <w:rsid w:val="001D2478"/>
    <w:rsid w:val="001D279A"/>
    <w:rsid w:val="001D4066"/>
    <w:rsid w:val="001D4FC8"/>
    <w:rsid w:val="001D55CF"/>
    <w:rsid w:val="001D5B04"/>
    <w:rsid w:val="001D61CC"/>
    <w:rsid w:val="001E0653"/>
    <w:rsid w:val="001E0ACB"/>
    <w:rsid w:val="001E1CF0"/>
    <w:rsid w:val="001E45C0"/>
    <w:rsid w:val="001E6F21"/>
    <w:rsid w:val="001E7987"/>
    <w:rsid w:val="001F00CE"/>
    <w:rsid w:val="001F0DBE"/>
    <w:rsid w:val="001F389D"/>
    <w:rsid w:val="00200F6D"/>
    <w:rsid w:val="002011F1"/>
    <w:rsid w:val="00201AE8"/>
    <w:rsid w:val="00201B73"/>
    <w:rsid w:val="00210A07"/>
    <w:rsid w:val="00211B7D"/>
    <w:rsid w:val="00212B4B"/>
    <w:rsid w:val="002167BD"/>
    <w:rsid w:val="00217D97"/>
    <w:rsid w:val="002223B7"/>
    <w:rsid w:val="0022307D"/>
    <w:rsid w:val="00223A00"/>
    <w:rsid w:val="00224F44"/>
    <w:rsid w:val="002257E1"/>
    <w:rsid w:val="00227531"/>
    <w:rsid w:val="00227EA2"/>
    <w:rsid w:val="00232733"/>
    <w:rsid w:val="00233E73"/>
    <w:rsid w:val="00234693"/>
    <w:rsid w:val="002350C0"/>
    <w:rsid w:val="00237E9A"/>
    <w:rsid w:val="0024053E"/>
    <w:rsid w:val="0024704E"/>
    <w:rsid w:val="00247754"/>
    <w:rsid w:val="0025149E"/>
    <w:rsid w:val="00252E13"/>
    <w:rsid w:val="002552E8"/>
    <w:rsid w:val="00255AD7"/>
    <w:rsid w:val="00262907"/>
    <w:rsid w:val="00263D16"/>
    <w:rsid w:val="0026543B"/>
    <w:rsid w:val="00270FEF"/>
    <w:rsid w:val="00272371"/>
    <w:rsid w:val="00273DE0"/>
    <w:rsid w:val="002748EA"/>
    <w:rsid w:val="002761EF"/>
    <w:rsid w:val="00280DD6"/>
    <w:rsid w:val="00281E17"/>
    <w:rsid w:val="00281E25"/>
    <w:rsid w:val="00287183"/>
    <w:rsid w:val="00290AA3"/>
    <w:rsid w:val="002922A3"/>
    <w:rsid w:val="00293218"/>
    <w:rsid w:val="002955EF"/>
    <w:rsid w:val="002A10C4"/>
    <w:rsid w:val="002A2E6E"/>
    <w:rsid w:val="002A69CE"/>
    <w:rsid w:val="002A6E3B"/>
    <w:rsid w:val="002A7F03"/>
    <w:rsid w:val="002B12D8"/>
    <w:rsid w:val="002B33B7"/>
    <w:rsid w:val="002B4FA1"/>
    <w:rsid w:val="002C03F7"/>
    <w:rsid w:val="002C236C"/>
    <w:rsid w:val="002C2B8E"/>
    <w:rsid w:val="002C5006"/>
    <w:rsid w:val="002D04E8"/>
    <w:rsid w:val="002D1C4F"/>
    <w:rsid w:val="002D6F1E"/>
    <w:rsid w:val="002E162D"/>
    <w:rsid w:val="002F0568"/>
    <w:rsid w:val="002F2F55"/>
    <w:rsid w:val="00300802"/>
    <w:rsid w:val="003047F3"/>
    <w:rsid w:val="00307950"/>
    <w:rsid w:val="00310CA8"/>
    <w:rsid w:val="0031255A"/>
    <w:rsid w:val="00317C9C"/>
    <w:rsid w:val="00323961"/>
    <w:rsid w:val="00324AC4"/>
    <w:rsid w:val="00326605"/>
    <w:rsid w:val="003269B1"/>
    <w:rsid w:val="00326E3B"/>
    <w:rsid w:val="00327302"/>
    <w:rsid w:val="0033037C"/>
    <w:rsid w:val="00330D66"/>
    <w:rsid w:val="00337CE8"/>
    <w:rsid w:val="00341ACD"/>
    <w:rsid w:val="0034289D"/>
    <w:rsid w:val="003451DA"/>
    <w:rsid w:val="00347146"/>
    <w:rsid w:val="00347EC0"/>
    <w:rsid w:val="00350F8D"/>
    <w:rsid w:val="0035193B"/>
    <w:rsid w:val="00352B30"/>
    <w:rsid w:val="00354AE7"/>
    <w:rsid w:val="00355B26"/>
    <w:rsid w:val="003570D3"/>
    <w:rsid w:val="00360FD5"/>
    <w:rsid w:val="003641D0"/>
    <w:rsid w:val="0036652B"/>
    <w:rsid w:val="0036735B"/>
    <w:rsid w:val="0037034F"/>
    <w:rsid w:val="00371BD5"/>
    <w:rsid w:val="00372B9E"/>
    <w:rsid w:val="00373F47"/>
    <w:rsid w:val="00375562"/>
    <w:rsid w:val="003770F7"/>
    <w:rsid w:val="003805A7"/>
    <w:rsid w:val="003809F6"/>
    <w:rsid w:val="003823E0"/>
    <w:rsid w:val="00386516"/>
    <w:rsid w:val="0039092E"/>
    <w:rsid w:val="00392FA4"/>
    <w:rsid w:val="00395DE9"/>
    <w:rsid w:val="003A025F"/>
    <w:rsid w:val="003A3449"/>
    <w:rsid w:val="003A42BB"/>
    <w:rsid w:val="003A4B21"/>
    <w:rsid w:val="003B12B6"/>
    <w:rsid w:val="003B277F"/>
    <w:rsid w:val="003B3866"/>
    <w:rsid w:val="003B464D"/>
    <w:rsid w:val="003C0E45"/>
    <w:rsid w:val="003C1AEF"/>
    <w:rsid w:val="003C2350"/>
    <w:rsid w:val="003C6AFC"/>
    <w:rsid w:val="003C7390"/>
    <w:rsid w:val="003E73A3"/>
    <w:rsid w:val="003F1453"/>
    <w:rsid w:val="003F2989"/>
    <w:rsid w:val="003F570F"/>
    <w:rsid w:val="0040378C"/>
    <w:rsid w:val="004057F1"/>
    <w:rsid w:val="004139C6"/>
    <w:rsid w:val="00414093"/>
    <w:rsid w:val="004141F0"/>
    <w:rsid w:val="00414FED"/>
    <w:rsid w:val="00423D44"/>
    <w:rsid w:val="00424824"/>
    <w:rsid w:val="004259AD"/>
    <w:rsid w:val="00425F57"/>
    <w:rsid w:val="0042687D"/>
    <w:rsid w:val="004306F4"/>
    <w:rsid w:val="004334F0"/>
    <w:rsid w:val="004354CB"/>
    <w:rsid w:val="004355BB"/>
    <w:rsid w:val="00435E23"/>
    <w:rsid w:val="00437CD3"/>
    <w:rsid w:val="004405F7"/>
    <w:rsid w:val="00443892"/>
    <w:rsid w:val="00447AFC"/>
    <w:rsid w:val="00452BA5"/>
    <w:rsid w:val="00457248"/>
    <w:rsid w:val="00462C8C"/>
    <w:rsid w:val="004642E9"/>
    <w:rsid w:val="004646EE"/>
    <w:rsid w:val="004713FA"/>
    <w:rsid w:val="0047167D"/>
    <w:rsid w:val="00473134"/>
    <w:rsid w:val="004750CA"/>
    <w:rsid w:val="00476263"/>
    <w:rsid w:val="00476E1E"/>
    <w:rsid w:val="00476F58"/>
    <w:rsid w:val="004773EE"/>
    <w:rsid w:val="0048034E"/>
    <w:rsid w:val="00480AA7"/>
    <w:rsid w:val="00480AFC"/>
    <w:rsid w:val="00481750"/>
    <w:rsid w:val="0048177F"/>
    <w:rsid w:val="00481CD2"/>
    <w:rsid w:val="00482E15"/>
    <w:rsid w:val="0048748D"/>
    <w:rsid w:val="00491AD4"/>
    <w:rsid w:val="00491F73"/>
    <w:rsid w:val="00492020"/>
    <w:rsid w:val="004A172E"/>
    <w:rsid w:val="004A1EE1"/>
    <w:rsid w:val="004A26EB"/>
    <w:rsid w:val="004A3B00"/>
    <w:rsid w:val="004A3F54"/>
    <w:rsid w:val="004A4D6F"/>
    <w:rsid w:val="004A532A"/>
    <w:rsid w:val="004A6955"/>
    <w:rsid w:val="004B0DD7"/>
    <w:rsid w:val="004B153E"/>
    <w:rsid w:val="004B239A"/>
    <w:rsid w:val="004B5147"/>
    <w:rsid w:val="004B5FC7"/>
    <w:rsid w:val="004C0947"/>
    <w:rsid w:val="004C3EDA"/>
    <w:rsid w:val="004C413E"/>
    <w:rsid w:val="004C649F"/>
    <w:rsid w:val="004D032B"/>
    <w:rsid w:val="004D0D36"/>
    <w:rsid w:val="004D181B"/>
    <w:rsid w:val="004D232B"/>
    <w:rsid w:val="004D3C65"/>
    <w:rsid w:val="004D48B6"/>
    <w:rsid w:val="004D603C"/>
    <w:rsid w:val="004E2558"/>
    <w:rsid w:val="004E29DD"/>
    <w:rsid w:val="004E3B5E"/>
    <w:rsid w:val="004E3BFD"/>
    <w:rsid w:val="004E3D37"/>
    <w:rsid w:val="004E6912"/>
    <w:rsid w:val="004F456F"/>
    <w:rsid w:val="004F706B"/>
    <w:rsid w:val="004F79FE"/>
    <w:rsid w:val="005021BF"/>
    <w:rsid w:val="00503A26"/>
    <w:rsid w:val="00510703"/>
    <w:rsid w:val="00511956"/>
    <w:rsid w:val="00511A8D"/>
    <w:rsid w:val="005136B4"/>
    <w:rsid w:val="005210B7"/>
    <w:rsid w:val="00521C64"/>
    <w:rsid w:val="00523798"/>
    <w:rsid w:val="005238EC"/>
    <w:rsid w:val="00523CE5"/>
    <w:rsid w:val="00535E7B"/>
    <w:rsid w:val="00537F28"/>
    <w:rsid w:val="00540216"/>
    <w:rsid w:val="00544A9C"/>
    <w:rsid w:val="00545116"/>
    <w:rsid w:val="005514FE"/>
    <w:rsid w:val="00552673"/>
    <w:rsid w:val="0055280E"/>
    <w:rsid w:val="005536B6"/>
    <w:rsid w:val="005540F0"/>
    <w:rsid w:val="0055556C"/>
    <w:rsid w:val="00556AEF"/>
    <w:rsid w:val="00557F88"/>
    <w:rsid w:val="00560C6F"/>
    <w:rsid w:val="0056155D"/>
    <w:rsid w:val="00564005"/>
    <w:rsid w:val="00565989"/>
    <w:rsid w:val="0056668C"/>
    <w:rsid w:val="0056677B"/>
    <w:rsid w:val="00572A17"/>
    <w:rsid w:val="00573AE7"/>
    <w:rsid w:val="00574C8E"/>
    <w:rsid w:val="0057502F"/>
    <w:rsid w:val="00577AD1"/>
    <w:rsid w:val="00577E33"/>
    <w:rsid w:val="005831E6"/>
    <w:rsid w:val="005861EA"/>
    <w:rsid w:val="005870ED"/>
    <w:rsid w:val="00587B5B"/>
    <w:rsid w:val="005905E9"/>
    <w:rsid w:val="00592A20"/>
    <w:rsid w:val="005A33D0"/>
    <w:rsid w:val="005A3427"/>
    <w:rsid w:val="005B2A06"/>
    <w:rsid w:val="005B55A0"/>
    <w:rsid w:val="005B59B5"/>
    <w:rsid w:val="005B750A"/>
    <w:rsid w:val="005C07C8"/>
    <w:rsid w:val="005C12B4"/>
    <w:rsid w:val="005C22A6"/>
    <w:rsid w:val="005C23F9"/>
    <w:rsid w:val="005C73A6"/>
    <w:rsid w:val="005C7711"/>
    <w:rsid w:val="005D0BF7"/>
    <w:rsid w:val="005D2D5C"/>
    <w:rsid w:val="005D407C"/>
    <w:rsid w:val="005D4DA0"/>
    <w:rsid w:val="005E004A"/>
    <w:rsid w:val="005E022F"/>
    <w:rsid w:val="005E1CA0"/>
    <w:rsid w:val="005E32A4"/>
    <w:rsid w:val="005E343B"/>
    <w:rsid w:val="005E603D"/>
    <w:rsid w:val="005F13F8"/>
    <w:rsid w:val="005F199B"/>
    <w:rsid w:val="005F3465"/>
    <w:rsid w:val="005F45C4"/>
    <w:rsid w:val="005F4E40"/>
    <w:rsid w:val="00600B37"/>
    <w:rsid w:val="00604173"/>
    <w:rsid w:val="0061480E"/>
    <w:rsid w:val="00622702"/>
    <w:rsid w:val="00622C13"/>
    <w:rsid w:val="00622FB4"/>
    <w:rsid w:val="006237C0"/>
    <w:rsid w:val="00627594"/>
    <w:rsid w:val="006353FB"/>
    <w:rsid w:val="00637912"/>
    <w:rsid w:val="0064000A"/>
    <w:rsid w:val="00640739"/>
    <w:rsid w:val="0064539F"/>
    <w:rsid w:val="006462EA"/>
    <w:rsid w:val="00650BA9"/>
    <w:rsid w:val="00656F8B"/>
    <w:rsid w:val="00657E81"/>
    <w:rsid w:val="00663937"/>
    <w:rsid w:val="00664FEE"/>
    <w:rsid w:val="00665771"/>
    <w:rsid w:val="006678E0"/>
    <w:rsid w:val="00670162"/>
    <w:rsid w:val="00670E7D"/>
    <w:rsid w:val="00671E91"/>
    <w:rsid w:val="00673EEF"/>
    <w:rsid w:val="006749F4"/>
    <w:rsid w:val="00675D0C"/>
    <w:rsid w:val="00683DCB"/>
    <w:rsid w:val="006842FA"/>
    <w:rsid w:val="0069286F"/>
    <w:rsid w:val="00692871"/>
    <w:rsid w:val="00693E0E"/>
    <w:rsid w:val="00695FC8"/>
    <w:rsid w:val="006961CC"/>
    <w:rsid w:val="006A6774"/>
    <w:rsid w:val="006C12E9"/>
    <w:rsid w:val="006C21B3"/>
    <w:rsid w:val="006C3D3D"/>
    <w:rsid w:val="006C5F9A"/>
    <w:rsid w:val="006D016D"/>
    <w:rsid w:val="006D07E7"/>
    <w:rsid w:val="006D13D8"/>
    <w:rsid w:val="006D2D3C"/>
    <w:rsid w:val="006D4F18"/>
    <w:rsid w:val="006E08F9"/>
    <w:rsid w:val="006E0BB9"/>
    <w:rsid w:val="006E6B99"/>
    <w:rsid w:val="006F0D99"/>
    <w:rsid w:val="006F1B14"/>
    <w:rsid w:val="006F3D75"/>
    <w:rsid w:val="006F4C98"/>
    <w:rsid w:val="006F5DFA"/>
    <w:rsid w:val="006F6E3D"/>
    <w:rsid w:val="006F6E57"/>
    <w:rsid w:val="007021B6"/>
    <w:rsid w:val="007022E0"/>
    <w:rsid w:val="00703C6C"/>
    <w:rsid w:val="00704334"/>
    <w:rsid w:val="00704559"/>
    <w:rsid w:val="0070579C"/>
    <w:rsid w:val="00706430"/>
    <w:rsid w:val="007100D3"/>
    <w:rsid w:val="007117EB"/>
    <w:rsid w:val="00711DD6"/>
    <w:rsid w:val="00713930"/>
    <w:rsid w:val="00720474"/>
    <w:rsid w:val="00721A0C"/>
    <w:rsid w:val="00723827"/>
    <w:rsid w:val="00724523"/>
    <w:rsid w:val="00727AFA"/>
    <w:rsid w:val="00727E14"/>
    <w:rsid w:val="007300A2"/>
    <w:rsid w:val="0073043E"/>
    <w:rsid w:val="00730694"/>
    <w:rsid w:val="00730AF8"/>
    <w:rsid w:val="00733372"/>
    <w:rsid w:val="00733856"/>
    <w:rsid w:val="00733E03"/>
    <w:rsid w:val="00733E18"/>
    <w:rsid w:val="00737C3D"/>
    <w:rsid w:val="0074492D"/>
    <w:rsid w:val="00747B30"/>
    <w:rsid w:val="00750F08"/>
    <w:rsid w:val="00753984"/>
    <w:rsid w:val="00753F76"/>
    <w:rsid w:val="00757FAA"/>
    <w:rsid w:val="007607ED"/>
    <w:rsid w:val="00760FDB"/>
    <w:rsid w:val="00762C9A"/>
    <w:rsid w:val="00765A6B"/>
    <w:rsid w:val="0076781E"/>
    <w:rsid w:val="00767CCA"/>
    <w:rsid w:val="00776AB6"/>
    <w:rsid w:val="00781916"/>
    <w:rsid w:val="007849D3"/>
    <w:rsid w:val="00785D48"/>
    <w:rsid w:val="007862CB"/>
    <w:rsid w:val="0078661F"/>
    <w:rsid w:val="0079083C"/>
    <w:rsid w:val="0079097E"/>
    <w:rsid w:val="00796696"/>
    <w:rsid w:val="00797BF0"/>
    <w:rsid w:val="007A2B3E"/>
    <w:rsid w:val="007A467F"/>
    <w:rsid w:val="007A5C87"/>
    <w:rsid w:val="007A6FF8"/>
    <w:rsid w:val="007B158F"/>
    <w:rsid w:val="007C2883"/>
    <w:rsid w:val="007C39EE"/>
    <w:rsid w:val="007C42BC"/>
    <w:rsid w:val="007C5113"/>
    <w:rsid w:val="007C55F4"/>
    <w:rsid w:val="007C64B7"/>
    <w:rsid w:val="007D14E6"/>
    <w:rsid w:val="007D3CA0"/>
    <w:rsid w:val="007D4890"/>
    <w:rsid w:val="007D4D5B"/>
    <w:rsid w:val="007D5794"/>
    <w:rsid w:val="007E0293"/>
    <w:rsid w:val="007E4F63"/>
    <w:rsid w:val="007E51C2"/>
    <w:rsid w:val="007E51DD"/>
    <w:rsid w:val="007E6C2C"/>
    <w:rsid w:val="007E7E5F"/>
    <w:rsid w:val="007F1262"/>
    <w:rsid w:val="007F35A2"/>
    <w:rsid w:val="007F522A"/>
    <w:rsid w:val="007F6F1D"/>
    <w:rsid w:val="007F7BBF"/>
    <w:rsid w:val="00804AA3"/>
    <w:rsid w:val="008065B4"/>
    <w:rsid w:val="0081422E"/>
    <w:rsid w:val="00817E61"/>
    <w:rsid w:val="00820181"/>
    <w:rsid w:val="00820182"/>
    <w:rsid w:val="00820E57"/>
    <w:rsid w:val="00822387"/>
    <w:rsid w:val="00822A0B"/>
    <w:rsid w:val="00822CAE"/>
    <w:rsid w:val="00825312"/>
    <w:rsid w:val="00826169"/>
    <w:rsid w:val="00831061"/>
    <w:rsid w:val="0083125B"/>
    <w:rsid w:val="0083478D"/>
    <w:rsid w:val="00836B7C"/>
    <w:rsid w:val="008375A0"/>
    <w:rsid w:val="00840807"/>
    <w:rsid w:val="00840CE1"/>
    <w:rsid w:val="00842324"/>
    <w:rsid w:val="00844A34"/>
    <w:rsid w:val="00844C77"/>
    <w:rsid w:val="00844E46"/>
    <w:rsid w:val="00846778"/>
    <w:rsid w:val="008472BD"/>
    <w:rsid w:val="00851EFE"/>
    <w:rsid w:val="00852B53"/>
    <w:rsid w:val="00853DC9"/>
    <w:rsid w:val="00861F51"/>
    <w:rsid w:val="008620F7"/>
    <w:rsid w:val="008632E9"/>
    <w:rsid w:val="0086455F"/>
    <w:rsid w:val="00866F5A"/>
    <w:rsid w:val="00872542"/>
    <w:rsid w:val="00873A40"/>
    <w:rsid w:val="00873FAA"/>
    <w:rsid w:val="008757FB"/>
    <w:rsid w:val="00883D98"/>
    <w:rsid w:val="00885031"/>
    <w:rsid w:val="00890783"/>
    <w:rsid w:val="00893D87"/>
    <w:rsid w:val="00896888"/>
    <w:rsid w:val="008B20AB"/>
    <w:rsid w:val="008B4287"/>
    <w:rsid w:val="008B63E2"/>
    <w:rsid w:val="008B6CA4"/>
    <w:rsid w:val="008C164A"/>
    <w:rsid w:val="008C2459"/>
    <w:rsid w:val="008C2EF2"/>
    <w:rsid w:val="008C3186"/>
    <w:rsid w:val="008C367B"/>
    <w:rsid w:val="008C3AAD"/>
    <w:rsid w:val="008C4326"/>
    <w:rsid w:val="008D5280"/>
    <w:rsid w:val="008D5C06"/>
    <w:rsid w:val="008D63AE"/>
    <w:rsid w:val="008D6607"/>
    <w:rsid w:val="008D6E3E"/>
    <w:rsid w:val="008D6F24"/>
    <w:rsid w:val="008E0110"/>
    <w:rsid w:val="008E2996"/>
    <w:rsid w:val="008E5409"/>
    <w:rsid w:val="008E691F"/>
    <w:rsid w:val="008E771F"/>
    <w:rsid w:val="008E772F"/>
    <w:rsid w:val="008F101B"/>
    <w:rsid w:val="008F1609"/>
    <w:rsid w:val="008F1BEF"/>
    <w:rsid w:val="008F571C"/>
    <w:rsid w:val="008F7437"/>
    <w:rsid w:val="008F7662"/>
    <w:rsid w:val="008F7849"/>
    <w:rsid w:val="009013ED"/>
    <w:rsid w:val="00901970"/>
    <w:rsid w:val="009026ED"/>
    <w:rsid w:val="00905091"/>
    <w:rsid w:val="00913790"/>
    <w:rsid w:val="00913EBC"/>
    <w:rsid w:val="009160A4"/>
    <w:rsid w:val="009227B1"/>
    <w:rsid w:val="00923649"/>
    <w:rsid w:val="00925B88"/>
    <w:rsid w:val="009269F8"/>
    <w:rsid w:val="00926AEF"/>
    <w:rsid w:val="009273F1"/>
    <w:rsid w:val="00927F40"/>
    <w:rsid w:val="00930392"/>
    <w:rsid w:val="00931320"/>
    <w:rsid w:val="0093271D"/>
    <w:rsid w:val="00934A64"/>
    <w:rsid w:val="00934CFB"/>
    <w:rsid w:val="00935240"/>
    <w:rsid w:val="009375BC"/>
    <w:rsid w:val="00942023"/>
    <w:rsid w:val="00943758"/>
    <w:rsid w:val="00951FD2"/>
    <w:rsid w:val="00952324"/>
    <w:rsid w:val="009526D7"/>
    <w:rsid w:val="00952B15"/>
    <w:rsid w:val="00962809"/>
    <w:rsid w:val="009635E1"/>
    <w:rsid w:val="00965A72"/>
    <w:rsid w:val="00966CD2"/>
    <w:rsid w:val="009700B0"/>
    <w:rsid w:val="00973C0A"/>
    <w:rsid w:val="00975D74"/>
    <w:rsid w:val="009817B4"/>
    <w:rsid w:val="00982D86"/>
    <w:rsid w:val="0098391C"/>
    <w:rsid w:val="009840FB"/>
    <w:rsid w:val="00984FFE"/>
    <w:rsid w:val="00994C85"/>
    <w:rsid w:val="00997C41"/>
    <w:rsid w:val="009A15E7"/>
    <w:rsid w:val="009A1BB5"/>
    <w:rsid w:val="009A2B41"/>
    <w:rsid w:val="009A4BB1"/>
    <w:rsid w:val="009A650F"/>
    <w:rsid w:val="009A7EF5"/>
    <w:rsid w:val="009A7F32"/>
    <w:rsid w:val="009B125E"/>
    <w:rsid w:val="009B1D96"/>
    <w:rsid w:val="009B29AC"/>
    <w:rsid w:val="009B3E51"/>
    <w:rsid w:val="009B454D"/>
    <w:rsid w:val="009C0B00"/>
    <w:rsid w:val="009C1724"/>
    <w:rsid w:val="009C1816"/>
    <w:rsid w:val="009C1FC3"/>
    <w:rsid w:val="009C28DE"/>
    <w:rsid w:val="009C348F"/>
    <w:rsid w:val="009C38E7"/>
    <w:rsid w:val="009C3CCB"/>
    <w:rsid w:val="009C4162"/>
    <w:rsid w:val="009C4351"/>
    <w:rsid w:val="009C4FC7"/>
    <w:rsid w:val="009C68F0"/>
    <w:rsid w:val="009C727B"/>
    <w:rsid w:val="009D244B"/>
    <w:rsid w:val="009D24E2"/>
    <w:rsid w:val="009D59F1"/>
    <w:rsid w:val="009E033E"/>
    <w:rsid w:val="009E1679"/>
    <w:rsid w:val="009E3ABB"/>
    <w:rsid w:val="009E428B"/>
    <w:rsid w:val="009F164C"/>
    <w:rsid w:val="009F737A"/>
    <w:rsid w:val="00A00DFD"/>
    <w:rsid w:val="00A03163"/>
    <w:rsid w:val="00A0352A"/>
    <w:rsid w:val="00A04BF8"/>
    <w:rsid w:val="00A070F6"/>
    <w:rsid w:val="00A10C3C"/>
    <w:rsid w:val="00A13B99"/>
    <w:rsid w:val="00A1427A"/>
    <w:rsid w:val="00A1440C"/>
    <w:rsid w:val="00A1519C"/>
    <w:rsid w:val="00A16CA4"/>
    <w:rsid w:val="00A21F04"/>
    <w:rsid w:val="00A2268C"/>
    <w:rsid w:val="00A226F9"/>
    <w:rsid w:val="00A30EFA"/>
    <w:rsid w:val="00A346CB"/>
    <w:rsid w:val="00A34A55"/>
    <w:rsid w:val="00A356F1"/>
    <w:rsid w:val="00A35D31"/>
    <w:rsid w:val="00A40850"/>
    <w:rsid w:val="00A43879"/>
    <w:rsid w:val="00A467F4"/>
    <w:rsid w:val="00A46B4F"/>
    <w:rsid w:val="00A47E77"/>
    <w:rsid w:val="00A553B9"/>
    <w:rsid w:val="00A562D7"/>
    <w:rsid w:val="00A57525"/>
    <w:rsid w:val="00A57C92"/>
    <w:rsid w:val="00A631F3"/>
    <w:rsid w:val="00A63DBF"/>
    <w:rsid w:val="00A63EF1"/>
    <w:rsid w:val="00A651F8"/>
    <w:rsid w:val="00A66162"/>
    <w:rsid w:val="00A74D66"/>
    <w:rsid w:val="00A776E0"/>
    <w:rsid w:val="00A779C7"/>
    <w:rsid w:val="00A83F58"/>
    <w:rsid w:val="00A8431A"/>
    <w:rsid w:val="00A86308"/>
    <w:rsid w:val="00A8790A"/>
    <w:rsid w:val="00A9023A"/>
    <w:rsid w:val="00A94226"/>
    <w:rsid w:val="00A9495A"/>
    <w:rsid w:val="00A94BE1"/>
    <w:rsid w:val="00A9695A"/>
    <w:rsid w:val="00A9742D"/>
    <w:rsid w:val="00AA0312"/>
    <w:rsid w:val="00AA10CF"/>
    <w:rsid w:val="00AA18A4"/>
    <w:rsid w:val="00AA1E45"/>
    <w:rsid w:val="00AA75EE"/>
    <w:rsid w:val="00AA7E30"/>
    <w:rsid w:val="00AB065D"/>
    <w:rsid w:val="00AB38B0"/>
    <w:rsid w:val="00AB7112"/>
    <w:rsid w:val="00AB7138"/>
    <w:rsid w:val="00AC0F8E"/>
    <w:rsid w:val="00AC348A"/>
    <w:rsid w:val="00AC3A08"/>
    <w:rsid w:val="00AC4091"/>
    <w:rsid w:val="00AC5D52"/>
    <w:rsid w:val="00AC7116"/>
    <w:rsid w:val="00AC715C"/>
    <w:rsid w:val="00AD0BED"/>
    <w:rsid w:val="00AD5E85"/>
    <w:rsid w:val="00AD7311"/>
    <w:rsid w:val="00AD77F8"/>
    <w:rsid w:val="00AE1F0F"/>
    <w:rsid w:val="00AF0AE0"/>
    <w:rsid w:val="00AF0CFD"/>
    <w:rsid w:val="00AF3AF3"/>
    <w:rsid w:val="00AF5CAD"/>
    <w:rsid w:val="00AF704B"/>
    <w:rsid w:val="00B0280F"/>
    <w:rsid w:val="00B02BA2"/>
    <w:rsid w:val="00B042FA"/>
    <w:rsid w:val="00B05E93"/>
    <w:rsid w:val="00B06306"/>
    <w:rsid w:val="00B11414"/>
    <w:rsid w:val="00B122A6"/>
    <w:rsid w:val="00B138C2"/>
    <w:rsid w:val="00B140F2"/>
    <w:rsid w:val="00B144D6"/>
    <w:rsid w:val="00B15946"/>
    <w:rsid w:val="00B15BA2"/>
    <w:rsid w:val="00B23C5E"/>
    <w:rsid w:val="00B25794"/>
    <w:rsid w:val="00B31913"/>
    <w:rsid w:val="00B32B3F"/>
    <w:rsid w:val="00B33A3A"/>
    <w:rsid w:val="00B4133A"/>
    <w:rsid w:val="00B44D6B"/>
    <w:rsid w:val="00B45B86"/>
    <w:rsid w:val="00B45D52"/>
    <w:rsid w:val="00B46AFE"/>
    <w:rsid w:val="00B47023"/>
    <w:rsid w:val="00B47EB0"/>
    <w:rsid w:val="00B51A45"/>
    <w:rsid w:val="00B539AF"/>
    <w:rsid w:val="00B5741F"/>
    <w:rsid w:val="00B61401"/>
    <w:rsid w:val="00B63E7C"/>
    <w:rsid w:val="00B73D65"/>
    <w:rsid w:val="00B81010"/>
    <w:rsid w:val="00B81E2D"/>
    <w:rsid w:val="00B83D58"/>
    <w:rsid w:val="00B86F81"/>
    <w:rsid w:val="00B876B1"/>
    <w:rsid w:val="00B87C14"/>
    <w:rsid w:val="00B901BA"/>
    <w:rsid w:val="00B908AC"/>
    <w:rsid w:val="00B91062"/>
    <w:rsid w:val="00BA13C6"/>
    <w:rsid w:val="00BA34E8"/>
    <w:rsid w:val="00BC3C6B"/>
    <w:rsid w:val="00BC5848"/>
    <w:rsid w:val="00BC77AB"/>
    <w:rsid w:val="00BD096B"/>
    <w:rsid w:val="00BD2351"/>
    <w:rsid w:val="00BD31A5"/>
    <w:rsid w:val="00BD38F1"/>
    <w:rsid w:val="00BE0311"/>
    <w:rsid w:val="00BF12AE"/>
    <w:rsid w:val="00BF20D4"/>
    <w:rsid w:val="00BF4117"/>
    <w:rsid w:val="00BF767D"/>
    <w:rsid w:val="00C0346A"/>
    <w:rsid w:val="00C05512"/>
    <w:rsid w:val="00C06B89"/>
    <w:rsid w:val="00C07D20"/>
    <w:rsid w:val="00C10F56"/>
    <w:rsid w:val="00C11242"/>
    <w:rsid w:val="00C12D94"/>
    <w:rsid w:val="00C134C4"/>
    <w:rsid w:val="00C14460"/>
    <w:rsid w:val="00C162FA"/>
    <w:rsid w:val="00C16504"/>
    <w:rsid w:val="00C2125B"/>
    <w:rsid w:val="00C23C2A"/>
    <w:rsid w:val="00C277B9"/>
    <w:rsid w:val="00C30554"/>
    <w:rsid w:val="00C33463"/>
    <w:rsid w:val="00C33F15"/>
    <w:rsid w:val="00C36009"/>
    <w:rsid w:val="00C36FE6"/>
    <w:rsid w:val="00C429B3"/>
    <w:rsid w:val="00C439C9"/>
    <w:rsid w:val="00C44976"/>
    <w:rsid w:val="00C4775F"/>
    <w:rsid w:val="00C504A3"/>
    <w:rsid w:val="00C51080"/>
    <w:rsid w:val="00C51584"/>
    <w:rsid w:val="00C55D58"/>
    <w:rsid w:val="00C5643C"/>
    <w:rsid w:val="00C567CA"/>
    <w:rsid w:val="00C56C1A"/>
    <w:rsid w:val="00C610F5"/>
    <w:rsid w:val="00C61E5D"/>
    <w:rsid w:val="00C636D2"/>
    <w:rsid w:val="00C66D6B"/>
    <w:rsid w:val="00C671DB"/>
    <w:rsid w:val="00C70215"/>
    <w:rsid w:val="00C748AF"/>
    <w:rsid w:val="00C74A34"/>
    <w:rsid w:val="00C75542"/>
    <w:rsid w:val="00C76C40"/>
    <w:rsid w:val="00C83885"/>
    <w:rsid w:val="00C85877"/>
    <w:rsid w:val="00C907FF"/>
    <w:rsid w:val="00C93063"/>
    <w:rsid w:val="00C935A7"/>
    <w:rsid w:val="00C9366A"/>
    <w:rsid w:val="00C9412B"/>
    <w:rsid w:val="00C945DE"/>
    <w:rsid w:val="00C95DAF"/>
    <w:rsid w:val="00C97C05"/>
    <w:rsid w:val="00CA046D"/>
    <w:rsid w:val="00CA26C4"/>
    <w:rsid w:val="00CA2734"/>
    <w:rsid w:val="00CA2957"/>
    <w:rsid w:val="00CA4EDC"/>
    <w:rsid w:val="00CA7B3F"/>
    <w:rsid w:val="00CB0650"/>
    <w:rsid w:val="00CB1AAF"/>
    <w:rsid w:val="00CB3571"/>
    <w:rsid w:val="00CB658A"/>
    <w:rsid w:val="00CB7C17"/>
    <w:rsid w:val="00CC49BD"/>
    <w:rsid w:val="00CC7F8C"/>
    <w:rsid w:val="00CD1E50"/>
    <w:rsid w:val="00CD3231"/>
    <w:rsid w:val="00CD328C"/>
    <w:rsid w:val="00CD62B5"/>
    <w:rsid w:val="00CE2A3C"/>
    <w:rsid w:val="00CE3490"/>
    <w:rsid w:val="00CE4124"/>
    <w:rsid w:val="00CE48D1"/>
    <w:rsid w:val="00CE4D98"/>
    <w:rsid w:val="00CE5073"/>
    <w:rsid w:val="00CE7966"/>
    <w:rsid w:val="00CF12E0"/>
    <w:rsid w:val="00CF1EA0"/>
    <w:rsid w:val="00CF216B"/>
    <w:rsid w:val="00CF27D9"/>
    <w:rsid w:val="00CF3266"/>
    <w:rsid w:val="00CF52A4"/>
    <w:rsid w:val="00D012E1"/>
    <w:rsid w:val="00D018A5"/>
    <w:rsid w:val="00D03F9B"/>
    <w:rsid w:val="00D04531"/>
    <w:rsid w:val="00D07E8E"/>
    <w:rsid w:val="00D10507"/>
    <w:rsid w:val="00D108DF"/>
    <w:rsid w:val="00D15807"/>
    <w:rsid w:val="00D16B61"/>
    <w:rsid w:val="00D17777"/>
    <w:rsid w:val="00D223E9"/>
    <w:rsid w:val="00D25EA2"/>
    <w:rsid w:val="00D274F7"/>
    <w:rsid w:val="00D3614B"/>
    <w:rsid w:val="00D368A8"/>
    <w:rsid w:val="00D3768C"/>
    <w:rsid w:val="00D40AD1"/>
    <w:rsid w:val="00D452C6"/>
    <w:rsid w:val="00D52E63"/>
    <w:rsid w:val="00D53B76"/>
    <w:rsid w:val="00D5452B"/>
    <w:rsid w:val="00D54608"/>
    <w:rsid w:val="00D55F6E"/>
    <w:rsid w:val="00D607DE"/>
    <w:rsid w:val="00D62068"/>
    <w:rsid w:val="00D64EFA"/>
    <w:rsid w:val="00D723FD"/>
    <w:rsid w:val="00D72D83"/>
    <w:rsid w:val="00D72DB3"/>
    <w:rsid w:val="00D778E8"/>
    <w:rsid w:val="00D8402B"/>
    <w:rsid w:val="00D852EE"/>
    <w:rsid w:val="00D86445"/>
    <w:rsid w:val="00D878AA"/>
    <w:rsid w:val="00D90C68"/>
    <w:rsid w:val="00D9218C"/>
    <w:rsid w:val="00D94DD5"/>
    <w:rsid w:val="00DA66C8"/>
    <w:rsid w:val="00DA7966"/>
    <w:rsid w:val="00DB4F96"/>
    <w:rsid w:val="00DC3E4F"/>
    <w:rsid w:val="00DD2245"/>
    <w:rsid w:val="00DD2872"/>
    <w:rsid w:val="00DD5D2D"/>
    <w:rsid w:val="00DD5FB4"/>
    <w:rsid w:val="00DD6722"/>
    <w:rsid w:val="00DD6BB0"/>
    <w:rsid w:val="00DD7F5D"/>
    <w:rsid w:val="00DE003D"/>
    <w:rsid w:val="00DE01E3"/>
    <w:rsid w:val="00DE1170"/>
    <w:rsid w:val="00DE1BE6"/>
    <w:rsid w:val="00DE283A"/>
    <w:rsid w:val="00DE71B5"/>
    <w:rsid w:val="00DE7A00"/>
    <w:rsid w:val="00DF0037"/>
    <w:rsid w:val="00DF332E"/>
    <w:rsid w:val="00DF477D"/>
    <w:rsid w:val="00DF4C8A"/>
    <w:rsid w:val="00DF6AE9"/>
    <w:rsid w:val="00DF6F22"/>
    <w:rsid w:val="00E03B56"/>
    <w:rsid w:val="00E10C7A"/>
    <w:rsid w:val="00E153F0"/>
    <w:rsid w:val="00E15478"/>
    <w:rsid w:val="00E15AF6"/>
    <w:rsid w:val="00E15B0F"/>
    <w:rsid w:val="00E15E31"/>
    <w:rsid w:val="00E16457"/>
    <w:rsid w:val="00E1723C"/>
    <w:rsid w:val="00E175FC"/>
    <w:rsid w:val="00E213E8"/>
    <w:rsid w:val="00E216BD"/>
    <w:rsid w:val="00E22818"/>
    <w:rsid w:val="00E24ECE"/>
    <w:rsid w:val="00E26E9C"/>
    <w:rsid w:val="00E2777A"/>
    <w:rsid w:val="00E2787B"/>
    <w:rsid w:val="00E305D0"/>
    <w:rsid w:val="00E30B24"/>
    <w:rsid w:val="00E32F44"/>
    <w:rsid w:val="00E33D55"/>
    <w:rsid w:val="00E35120"/>
    <w:rsid w:val="00E352EB"/>
    <w:rsid w:val="00E36BED"/>
    <w:rsid w:val="00E36E3A"/>
    <w:rsid w:val="00E37741"/>
    <w:rsid w:val="00E406F0"/>
    <w:rsid w:val="00E41839"/>
    <w:rsid w:val="00E41DE1"/>
    <w:rsid w:val="00E42DEB"/>
    <w:rsid w:val="00E433A4"/>
    <w:rsid w:val="00E447E3"/>
    <w:rsid w:val="00E461D7"/>
    <w:rsid w:val="00E462C1"/>
    <w:rsid w:val="00E469C0"/>
    <w:rsid w:val="00E47676"/>
    <w:rsid w:val="00E47998"/>
    <w:rsid w:val="00E500FE"/>
    <w:rsid w:val="00E54BA6"/>
    <w:rsid w:val="00E5593E"/>
    <w:rsid w:val="00E56430"/>
    <w:rsid w:val="00E600BC"/>
    <w:rsid w:val="00E6108C"/>
    <w:rsid w:val="00E62C4E"/>
    <w:rsid w:val="00E6398F"/>
    <w:rsid w:val="00E64299"/>
    <w:rsid w:val="00E722E2"/>
    <w:rsid w:val="00E758F6"/>
    <w:rsid w:val="00E76467"/>
    <w:rsid w:val="00E9087C"/>
    <w:rsid w:val="00E92A7A"/>
    <w:rsid w:val="00E935BD"/>
    <w:rsid w:val="00E94E07"/>
    <w:rsid w:val="00E95C8F"/>
    <w:rsid w:val="00E95E7F"/>
    <w:rsid w:val="00E96B06"/>
    <w:rsid w:val="00EA206E"/>
    <w:rsid w:val="00EA36DB"/>
    <w:rsid w:val="00EB0669"/>
    <w:rsid w:val="00EB29AE"/>
    <w:rsid w:val="00EB31C7"/>
    <w:rsid w:val="00EB5AA4"/>
    <w:rsid w:val="00EB6B50"/>
    <w:rsid w:val="00EB6C44"/>
    <w:rsid w:val="00EC2447"/>
    <w:rsid w:val="00EC2844"/>
    <w:rsid w:val="00EC5070"/>
    <w:rsid w:val="00ED1B88"/>
    <w:rsid w:val="00ED32E2"/>
    <w:rsid w:val="00ED46D6"/>
    <w:rsid w:val="00EE00BF"/>
    <w:rsid w:val="00EE5AF8"/>
    <w:rsid w:val="00EE6524"/>
    <w:rsid w:val="00EE6D7B"/>
    <w:rsid w:val="00EE7AF6"/>
    <w:rsid w:val="00EF5471"/>
    <w:rsid w:val="00EF6910"/>
    <w:rsid w:val="00EF7331"/>
    <w:rsid w:val="00F03C52"/>
    <w:rsid w:val="00F05CDB"/>
    <w:rsid w:val="00F071BD"/>
    <w:rsid w:val="00F07958"/>
    <w:rsid w:val="00F11987"/>
    <w:rsid w:val="00F1283A"/>
    <w:rsid w:val="00F16522"/>
    <w:rsid w:val="00F20070"/>
    <w:rsid w:val="00F21C55"/>
    <w:rsid w:val="00F22EF9"/>
    <w:rsid w:val="00F23902"/>
    <w:rsid w:val="00F247E8"/>
    <w:rsid w:val="00F24B95"/>
    <w:rsid w:val="00F26D3E"/>
    <w:rsid w:val="00F301F7"/>
    <w:rsid w:val="00F33805"/>
    <w:rsid w:val="00F3552C"/>
    <w:rsid w:val="00F355F8"/>
    <w:rsid w:val="00F35B7C"/>
    <w:rsid w:val="00F369B8"/>
    <w:rsid w:val="00F4193C"/>
    <w:rsid w:val="00F422BE"/>
    <w:rsid w:val="00F44569"/>
    <w:rsid w:val="00F46702"/>
    <w:rsid w:val="00F46A4F"/>
    <w:rsid w:val="00F5684F"/>
    <w:rsid w:val="00F57639"/>
    <w:rsid w:val="00F62731"/>
    <w:rsid w:val="00F63CE6"/>
    <w:rsid w:val="00F6498C"/>
    <w:rsid w:val="00F65399"/>
    <w:rsid w:val="00F66C24"/>
    <w:rsid w:val="00F7067B"/>
    <w:rsid w:val="00F713DD"/>
    <w:rsid w:val="00F71BE6"/>
    <w:rsid w:val="00F8195E"/>
    <w:rsid w:val="00F876AD"/>
    <w:rsid w:val="00F90A6F"/>
    <w:rsid w:val="00F93368"/>
    <w:rsid w:val="00F936DB"/>
    <w:rsid w:val="00F972D7"/>
    <w:rsid w:val="00F978E9"/>
    <w:rsid w:val="00F97CB4"/>
    <w:rsid w:val="00F97EA8"/>
    <w:rsid w:val="00FA5259"/>
    <w:rsid w:val="00FA6596"/>
    <w:rsid w:val="00FB3ACA"/>
    <w:rsid w:val="00FB3B68"/>
    <w:rsid w:val="00FB6A11"/>
    <w:rsid w:val="00FB6ED2"/>
    <w:rsid w:val="00FB7024"/>
    <w:rsid w:val="00FB7D01"/>
    <w:rsid w:val="00FC03E9"/>
    <w:rsid w:val="00FC0423"/>
    <w:rsid w:val="00FC0F11"/>
    <w:rsid w:val="00FC1967"/>
    <w:rsid w:val="00FC1F73"/>
    <w:rsid w:val="00FC39E9"/>
    <w:rsid w:val="00FC4A0A"/>
    <w:rsid w:val="00FD3329"/>
    <w:rsid w:val="00FD3DEE"/>
    <w:rsid w:val="00FD4B8E"/>
    <w:rsid w:val="00FD4DCC"/>
    <w:rsid w:val="00FD7BC9"/>
    <w:rsid w:val="00FE2CA2"/>
    <w:rsid w:val="00FE365B"/>
    <w:rsid w:val="00FF07CC"/>
    <w:rsid w:val="00FF6229"/>
    <w:rsid w:val="00FF644C"/>
    <w:rsid w:val="00FF74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21DC6E-5D0D-4D89-BD3E-B6DB1E34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F81"/>
    <w:pPr>
      <w:widowControl w:val="0"/>
    </w:pPr>
    <w:rPr>
      <w:kern w:val="2"/>
      <w:sz w:val="24"/>
      <w:szCs w:val="22"/>
    </w:rPr>
  </w:style>
  <w:style w:type="paragraph" w:styleId="1">
    <w:name w:val="heading 1"/>
    <w:basedOn w:val="a"/>
    <w:link w:val="10"/>
    <w:uiPriority w:val="1"/>
    <w:qFormat/>
    <w:rsid w:val="000D7ADC"/>
    <w:pPr>
      <w:autoSpaceDE w:val="0"/>
      <w:autoSpaceDN w:val="0"/>
      <w:spacing w:before="4"/>
      <w:ind w:left="100" w:right="440"/>
      <w:jc w:val="center"/>
      <w:outlineLvl w:val="0"/>
    </w:pPr>
    <w:rPr>
      <w:rFonts w:eastAsia="Calibri" w:cs="Calibri"/>
      <w:b/>
      <w:bCs/>
      <w:kern w:val="0"/>
      <w:sz w:val="26"/>
      <w:szCs w:val="26"/>
      <w:lang w:val="pt-PT"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0BC"/>
    <w:pPr>
      <w:tabs>
        <w:tab w:val="center" w:pos="4153"/>
        <w:tab w:val="right" w:pos="8306"/>
      </w:tabs>
      <w:snapToGrid w:val="0"/>
    </w:pPr>
    <w:rPr>
      <w:sz w:val="20"/>
      <w:szCs w:val="20"/>
    </w:rPr>
  </w:style>
  <w:style w:type="character" w:customStyle="1" w:styleId="a4">
    <w:name w:val="頁首 字元"/>
    <w:link w:val="a3"/>
    <w:uiPriority w:val="99"/>
    <w:rsid w:val="00E600BC"/>
    <w:rPr>
      <w:rFonts w:ascii="Times New Roman" w:eastAsia="華康標楷體" w:hAnsi="Times New Roman"/>
      <w:kern w:val="2"/>
    </w:rPr>
  </w:style>
  <w:style w:type="paragraph" w:styleId="a5">
    <w:name w:val="footer"/>
    <w:basedOn w:val="a"/>
    <w:link w:val="a6"/>
    <w:uiPriority w:val="99"/>
    <w:unhideWhenUsed/>
    <w:rsid w:val="00E600BC"/>
    <w:pPr>
      <w:tabs>
        <w:tab w:val="center" w:pos="4153"/>
        <w:tab w:val="right" w:pos="8306"/>
      </w:tabs>
      <w:snapToGrid w:val="0"/>
    </w:pPr>
    <w:rPr>
      <w:sz w:val="20"/>
      <w:szCs w:val="20"/>
    </w:rPr>
  </w:style>
  <w:style w:type="character" w:customStyle="1" w:styleId="a6">
    <w:name w:val="頁尾 字元"/>
    <w:link w:val="a5"/>
    <w:uiPriority w:val="99"/>
    <w:rsid w:val="00E600BC"/>
    <w:rPr>
      <w:rFonts w:ascii="Times New Roman" w:eastAsia="華康標楷體" w:hAnsi="Times New Roman"/>
      <w:kern w:val="2"/>
    </w:rPr>
  </w:style>
  <w:style w:type="table" w:styleId="a7">
    <w:name w:val="Table Grid"/>
    <w:basedOn w:val="a1"/>
    <w:uiPriority w:val="39"/>
    <w:rsid w:val="00E4767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47676"/>
    <w:pPr>
      <w:ind w:leftChars="200" w:left="480"/>
    </w:pPr>
    <w:rPr>
      <w:rFonts w:eastAsia="標楷體"/>
      <w:szCs w:val="24"/>
    </w:rPr>
  </w:style>
  <w:style w:type="paragraph" w:styleId="a9">
    <w:name w:val="footnote text"/>
    <w:basedOn w:val="a"/>
    <w:link w:val="aa"/>
    <w:rsid w:val="00E47676"/>
    <w:pPr>
      <w:snapToGrid w:val="0"/>
    </w:pPr>
    <w:rPr>
      <w:rFonts w:eastAsia="標楷體"/>
      <w:sz w:val="20"/>
      <w:szCs w:val="20"/>
    </w:rPr>
  </w:style>
  <w:style w:type="character" w:customStyle="1" w:styleId="aa">
    <w:name w:val="註腳文字 字元"/>
    <w:link w:val="a9"/>
    <w:rsid w:val="00E47676"/>
    <w:rPr>
      <w:rFonts w:ascii="Times New Roman" w:eastAsia="標楷體" w:hAnsi="Times New Roman"/>
      <w:kern w:val="2"/>
    </w:rPr>
  </w:style>
  <w:style w:type="character" w:styleId="ab">
    <w:name w:val="footnote reference"/>
    <w:rsid w:val="00E47676"/>
    <w:rPr>
      <w:vertAlign w:val="superscript"/>
    </w:rPr>
  </w:style>
  <w:style w:type="paragraph" w:styleId="ac">
    <w:name w:val="Balloon Text"/>
    <w:basedOn w:val="a"/>
    <w:link w:val="ad"/>
    <w:uiPriority w:val="99"/>
    <w:semiHidden/>
    <w:unhideWhenUsed/>
    <w:rsid w:val="00727AFA"/>
    <w:rPr>
      <w:rFonts w:ascii="Calibri Light" w:hAnsi="Calibri Light"/>
      <w:sz w:val="18"/>
      <w:szCs w:val="18"/>
    </w:rPr>
  </w:style>
  <w:style w:type="character" w:customStyle="1" w:styleId="ad">
    <w:name w:val="註解方塊文字 字元"/>
    <w:link w:val="ac"/>
    <w:uiPriority w:val="99"/>
    <w:semiHidden/>
    <w:rsid w:val="00727AFA"/>
    <w:rPr>
      <w:rFonts w:ascii="Calibri Light" w:eastAsia="新細明體" w:hAnsi="Calibri Light" w:cs="Times New Roman"/>
      <w:kern w:val="2"/>
      <w:sz w:val="18"/>
      <w:szCs w:val="18"/>
    </w:rPr>
  </w:style>
  <w:style w:type="paragraph" w:styleId="Web">
    <w:name w:val="Normal (Web)"/>
    <w:basedOn w:val="a"/>
    <w:uiPriority w:val="99"/>
    <w:unhideWhenUsed/>
    <w:rsid w:val="00B86F81"/>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8375A0"/>
    <w:pPr>
      <w:widowControl w:val="0"/>
      <w:autoSpaceDE w:val="0"/>
      <w:autoSpaceDN w:val="0"/>
      <w:adjustRightInd w:val="0"/>
    </w:pPr>
    <w:rPr>
      <w:rFonts w:ascii="DFHeiLight-B5" w:eastAsia="DFHeiLight-B5" w:cs="DFHeiLight-B5"/>
      <w:color w:val="000000"/>
      <w:sz w:val="24"/>
      <w:szCs w:val="24"/>
    </w:rPr>
  </w:style>
  <w:style w:type="paragraph" w:styleId="ae">
    <w:name w:val="Salutation"/>
    <w:basedOn w:val="a"/>
    <w:next w:val="a"/>
    <w:link w:val="af"/>
    <w:uiPriority w:val="99"/>
    <w:unhideWhenUsed/>
    <w:rsid w:val="00174FA5"/>
    <w:rPr>
      <w:rFonts w:ascii="華康中黑體" w:eastAsia="華康中黑體" w:hAnsi="華康中黑體" w:cs="華康中黑體"/>
      <w:color w:val="000000"/>
      <w:kern w:val="0"/>
      <w:szCs w:val="24"/>
    </w:rPr>
  </w:style>
  <w:style w:type="character" w:customStyle="1" w:styleId="af">
    <w:name w:val="問候 字元"/>
    <w:link w:val="ae"/>
    <w:uiPriority w:val="99"/>
    <w:rsid w:val="00174FA5"/>
    <w:rPr>
      <w:rFonts w:ascii="華康中黑體" w:eastAsia="華康中黑體" w:hAnsi="華康中黑體" w:cs="華康中黑體"/>
      <w:color w:val="000000"/>
      <w:sz w:val="24"/>
      <w:szCs w:val="24"/>
    </w:rPr>
  </w:style>
  <w:style w:type="paragraph" w:styleId="af0">
    <w:name w:val="Closing"/>
    <w:basedOn w:val="a"/>
    <w:link w:val="af1"/>
    <w:uiPriority w:val="99"/>
    <w:unhideWhenUsed/>
    <w:rsid w:val="00174FA5"/>
    <w:pPr>
      <w:ind w:leftChars="1800" w:left="100"/>
    </w:pPr>
    <w:rPr>
      <w:rFonts w:ascii="華康中黑體" w:eastAsia="華康中黑體" w:hAnsi="華康中黑體" w:cs="華康中黑體"/>
      <w:color w:val="000000"/>
      <w:kern w:val="0"/>
      <w:szCs w:val="24"/>
    </w:rPr>
  </w:style>
  <w:style w:type="character" w:customStyle="1" w:styleId="af1">
    <w:name w:val="結語 字元"/>
    <w:link w:val="af0"/>
    <w:uiPriority w:val="99"/>
    <w:rsid w:val="00174FA5"/>
    <w:rPr>
      <w:rFonts w:ascii="華康中黑體" w:eastAsia="華康中黑體" w:hAnsi="華康中黑體" w:cs="華康中黑體"/>
      <w:color w:val="000000"/>
      <w:sz w:val="24"/>
      <w:szCs w:val="24"/>
    </w:rPr>
  </w:style>
  <w:style w:type="paragraph" w:styleId="af2">
    <w:name w:val="Date"/>
    <w:basedOn w:val="a"/>
    <w:next w:val="a"/>
    <w:link w:val="af3"/>
    <w:uiPriority w:val="99"/>
    <w:semiHidden/>
    <w:unhideWhenUsed/>
    <w:rsid w:val="0015077B"/>
    <w:pPr>
      <w:jc w:val="right"/>
    </w:pPr>
  </w:style>
  <w:style w:type="character" w:customStyle="1" w:styleId="af3">
    <w:name w:val="日期 字元"/>
    <w:link w:val="af2"/>
    <w:uiPriority w:val="99"/>
    <w:semiHidden/>
    <w:rsid w:val="0015077B"/>
    <w:rPr>
      <w:kern w:val="2"/>
      <w:sz w:val="24"/>
      <w:szCs w:val="22"/>
    </w:rPr>
  </w:style>
  <w:style w:type="character" w:styleId="af4">
    <w:name w:val="Hyperlink"/>
    <w:uiPriority w:val="99"/>
    <w:unhideWhenUsed/>
    <w:rsid w:val="005C7711"/>
    <w:rPr>
      <w:color w:val="0563C1"/>
      <w:u w:val="single"/>
    </w:rPr>
  </w:style>
  <w:style w:type="character" w:styleId="af5">
    <w:name w:val="annotation reference"/>
    <w:uiPriority w:val="99"/>
    <w:semiHidden/>
    <w:unhideWhenUsed/>
    <w:rsid w:val="005238EC"/>
    <w:rPr>
      <w:sz w:val="18"/>
      <w:szCs w:val="18"/>
    </w:rPr>
  </w:style>
  <w:style w:type="paragraph" w:styleId="af6">
    <w:name w:val="annotation text"/>
    <w:basedOn w:val="a"/>
    <w:link w:val="af7"/>
    <w:uiPriority w:val="99"/>
    <w:semiHidden/>
    <w:unhideWhenUsed/>
    <w:rsid w:val="005238EC"/>
  </w:style>
  <w:style w:type="character" w:customStyle="1" w:styleId="af7">
    <w:name w:val="註解文字 字元"/>
    <w:link w:val="af6"/>
    <w:uiPriority w:val="99"/>
    <w:semiHidden/>
    <w:rsid w:val="005238EC"/>
    <w:rPr>
      <w:kern w:val="2"/>
      <w:sz w:val="24"/>
      <w:szCs w:val="22"/>
    </w:rPr>
  </w:style>
  <w:style w:type="paragraph" w:styleId="af8">
    <w:name w:val="annotation subject"/>
    <w:basedOn w:val="af6"/>
    <w:next w:val="af6"/>
    <w:link w:val="af9"/>
    <w:uiPriority w:val="99"/>
    <w:semiHidden/>
    <w:unhideWhenUsed/>
    <w:rsid w:val="005238EC"/>
    <w:rPr>
      <w:b/>
      <w:bCs/>
    </w:rPr>
  </w:style>
  <w:style w:type="character" w:customStyle="1" w:styleId="af9">
    <w:name w:val="註解主旨 字元"/>
    <w:link w:val="af8"/>
    <w:uiPriority w:val="99"/>
    <w:semiHidden/>
    <w:rsid w:val="005238EC"/>
    <w:rPr>
      <w:b/>
      <w:bCs/>
      <w:kern w:val="2"/>
      <w:sz w:val="24"/>
      <w:szCs w:val="22"/>
    </w:rPr>
  </w:style>
  <w:style w:type="paragraph" w:styleId="afa">
    <w:name w:val="Revision"/>
    <w:hidden/>
    <w:uiPriority w:val="99"/>
    <w:semiHidden/>
    <w:rsid w:val="00AA18A4"/>
    <w:rPr>
      <w:kern w:val="2"/>
      <w:sz w:val="24"/>
      <w:szCs w:val="22"/>
    </w:rPr>
  </w:style>
  <w:style w:type="character" w:customStyle="1" w:styleId="10">
    <w:name w:val="標題 1 字元"/>
    <w:link w:val="1"/>
    <w:uiPriority w:val="1"/>
    <w:rsid w:val="000D7ADC"/>
    <w:rPr>
      <w:rFonts w:eastAsia="Calibri" w:cs="Calibri"/>
      <w:b/>
      <w:bCs/>
      <w:sz w:val="26"/>
      <w:szCs w:val="26"/>
      <w:lang w:val="pt-PT" w:eastAsia="en-US"/>
    </w:rPr>
  </w:style>
  <w:style w:type="character" w:styleId="afb">
    <w:name w:val="Strong"/>
    <w:basedOn w:val="a0"/>
    <w:uiPriority w:val="22"/>
    <w:qFormat/>
    <w:rsid w:val="00C034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87514">
      <w:bodyDiv w:val="1"/>
      <w:marLeft w:val="0"/>
      <w:marRight w:val="0"/>
      <w:marTop w:val="0"/>
      <w:marBottom w:val="0"/>
      <w:divBdr>
        <w:top w:val="none" w:sz="0" w:space="0" w:color="auto"/>
        <w:left w:val="none" w:sz="0" w:space="0" w:color="auto"/>
        <w:bottom w:val="none" w:sz="0" w:space="0" w:color="auto"/>
        <w:right w:val="none" w:sz="0" w:space="0" w:color="auto"/>
      </w:divBdr>
    </w:div>
    <w:div w:id="608510868">
      <w:bodyDiv w:val="1"/>
      <w:marLeft w:val="0"/>
      <w:marRight w:val="0"/>
      <w:marTop w:val="0"/>
      <w:marBottom w:val="0"/>
      <w:divBdr>
        <w:top w:val="none" w:sz="0" w:space="0" w:color="auto"/>
        <w:left w:val="none" w:sz="0" w:space="0" w:color="auto"/>
        <w:bottom w:val="none" w:sz="0" w:space="0" w:color="auto"/>
        <w:right w:val="none" w:sz="0" w:space="0" w:color="auto"/>
      </w:divBdr>
    </w:div>
    <w:div w:id="872042005">
      <w:bodyDiv w:val="1"/>
      <w:marLeft w:val="0"/>
      <w:marRight w:val="0"/>
      <w:marTop w:val="0"/>
      <w:marBottom w:val="0"/>
      <w:divBdr>
        <w:top w:val="none" w:sz="0" w:space="0" w:color="auto"/>
        <w:left w:val="none" w:sz="0" w:space="0" w:color="auto"/>
        <w:bottom w:val="none" w:sz="0" w:space="0" w:color="auto"/>
        <w:right w:val="none" w:sz="0" w:space="0" w:color="auto"/>
      </w:divBdr>
      <w:divsChild>
        <w:div w:id="362365343">
          <w:marLeft w:val="0"/>
          <w:marRight w:val="0"/>
          <w:marTop w:val="0"/>
          <w:marBottom w:val="0"/>
          <w:divBdr>
            <w:top w:val="none" w:sz="0" w:space="0" w:color="auto"/>
            <w:left w:val="none" w:sz="0" w:space="0" w:color="auto"/>
            <w:bottom w:val="none" w:sz="0" w:space="0" w:color="auto"/>
            <w:right w:val="none" w:sz="0" w:space="0" w:color="auto"/>
          </w:divBdr>
          <w:divsChild>
            <w:div w:id="1771470350">
              <w:marLeft w:val="0"/>
              <w:marRight w:val="0"/>
              <w:marTop w:val="0"/>
              <w:marBottom w:val="0"/>
              <w:divBdr>
                <w:top w:val="none" w:sz="0" w:space="0" w:color="auto"/>
                <w:left w:val="none" w:sz="0" w:space="0" w:color="auto"/>
                <w:bottom w:val="none" w:sz="0" w:space="0" w:color="auto"/>
                <w:right w:val="none" w:sz="0" w:space="0" w:color="auto"/>
              </w:divBdr>
              <w:divsChild>
                <w:div w:id="78126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23292">
      <w:bodyDiv w:val="1"/>
      <w:marLeft w:val="0"/>
      <w:marRight w:val="0"/>
      <w:marTop w:val="0"/>
      <w:marBottom w:val="0"/>
      <w:divBdr>
        <w:top w:val="none" w:sz="0" w:space="0" w:color="auto"/>
        <w:left w:val="none" w:sz="0" w:space="0" w:color="auto"/>
        <w:bottom w:val="none" w:sz="0" w:space="0" w:color="auto"/>
        <w:right w:val="none" w:sz="0" w:space="0" w:color="auto"/>
      </w:divBdr>
    </w:div>
    <w:div w:id="1129125018">
      <w:bodyDiv w:val="1"/>
      <w:marLeft w:val="0"/>
      <w:marRight w:val="0"/>
      <w:marTop w:val="0"/>
      <w:marBottom w:val="0"/>
      <w:divBdr>
        <w:top w:val="none" w:sz="0" w:space="0" w:color="auto"/>
        <w:left w:val="none" w:sz="0" w:space="0" w:color="auto"/>
        <w:bottom w:val="none" w:sz="0" w:space="0" w:color="auto"/>
        <w:right w:val="none" w:sz="0" w:space="0" w:color="auto"/>
      </w:divBdr>
    </w:div>
    <w:div w:id="1252549928">
      <w:bodyDiv w:val="1"/>
      <w:marLeft w:val="0"/>
      <w:marRight w:val="0"/>
      <w:marTop w:val="0"/>
      <w:marBottom w:val="0"/>
      <w:divBdr>
        <w:top w:val="none" w:sz="0" w:space="0" w:color="auto"/>
        <w:left w:val="none" w:sz="0" w:space="0" w:color="auto"/>
        <w:bottom w:val="none" w:sz="0" w:space="0" w:color="auto"/>
        <w:right w:val="none" w:sz="0" w:space="0" w:color="auto"/>
      </w:divBdr>
    </w:div>
    <w:div w:id="14382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285DF-4F7C-4E0C-AF3F-D89AD157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Hei Fung, Nathenia</dc:creator>
  <cp:keywords/>
  <cp:lastModifiedBy>Microsoft 帳戶</cp:lastModifiedBy>
  <cp:revision>3</cp:revision>
  <cp:lastPrinted>2023-11-10T09:14:00Z</cp:lastPrinted>
  <dcterms:created xsi:type="dcterms:W3CDTF">2023-11-10T09:14:00Z</dcterms:created>
  <dcterms:modified xsi:type="dcterms:W3CDTF">2023-11-10T09:15:00Z</dcterms:modified>
</cp:coreProperties>
</file>