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3AE09" w14:textId="75362552" w:rsidR="00867190" w:rsidRPr="003D1697" w:rsidRDefault="00867190" w:rsidP="007E14A6">
      <w:pPr>
        <w:spacing w:line="400" w:lineRule="exact"/>
        <w:jc w:val="both"/>
        <w:rPr>
          <w:rFonts w:ascii="Times New Roman" w:hAnsi="Times New Roman"/>
          <w:lang w:val="pt-PT"/>
        </w:rPr>
      </w:pPr>
      <w:r w:rsidRPr="003D1697">
        <w:rPr>
          <w:rFonts w:ascii="Times New Roman" w:hAnsi="Times New Roman"/>
          <w:lang w:val="pt-PT"/>
        </w:rPr>
        <w:t xml:space="preserve">Comunicado do Centro de Coordenação de Contingência do Novo Tipo de Coronavírus, </w:t>
      </w:r>
      <w:r w:rsidR="00C47B09">
        <w:rPr>
          <w:rFonts w:ascii="Times New Roman" w:hAnsi="Times New Roman" w:hint="eastAsia"/>
          <w:lang w:val="pt-PT"/>
        </w:rPr>
        <w:t>1</w:t>
      </w:r>
      <w:r w:rsidR="00DD281F">
        <w:rPr>
          <w:rFonts w:ascii="Times New Roman" w:hAnsi="Times New Roman"/>
          <w:lang w:val="pt-PT"/>
        </w:rPr>
        <w:t>2</w:t>
      </w:r>
      <w:r w:rsidRPr="003D1697">
        <w:rPr>
          <w:rFonts w:ascii="Times New Roman" w:hAnsi="Times New Roman"/>
          <w:lang w:val="pt-PT"/>
        </w:rPr>
        <w:t xml:space="preserve"> de </w:t>
      </w:r>
      <w:r>
        <w:rPr>
          <w:rFonts w:ascii="Times New Roman" w:hAnsi="Times New Roman"/>
          <w:lang w:val="pt-PT"/>
        </w:rPr>
        <w:t>Outu</w:t>
      </w:r>
      <w:r w:rsidRPr="003D1697">
        <w:rPr>
          <w:rFonts w:ascii="Times New Roman" w:hAnsi="Times New Roman"/>
          <w:lang w:val="pt-PT"/>
        </w:rPr>
        <w:t>ro de 2022</w:t>
      </w:r>
      <w:r w:rsidR="00091FFC">
        <w:rPr>
          <w:rFonts w:ascii="Times New Roman" w:hAnsi="Times New Roman"/>
          <w:lang w:val="pt-PT"/>
        </w:rPr>
        <w:t>.</w:t>
      </w:r>
    </w:p>
    <w:p w14:paraId="186B60AD" w14:textId="75B90651" w:rsidR="00F50EEB" w:rsidRPr="00431704" w:rsidRDefault="00C45834" w:rsidP="007E14A6">
      <w:pPr>
        <w:tabs>
          <w:tab w:val="left" w:pos="2340"/>
        </w:tabs>
        <w:spacing w:line="400" w:lineRule="exact"/>
        <w:rPr>
          <w:rFonts w:asciiTheme="minorEastAsia" w:eastAsiaTheme="minorEastAsia" w:hAnsiTheme="minorEastAsia"/>
          <w:color w:val="000000" w:themeColor="text1"/>
          <w:szCs w:val="24"/>
          <w:lang w:val="pt-BR"/>
        </w:rPr>
      </w:pPr>
      <w:r w:rsidRPr="00431704">
        <w:rPr>
          <w:rFonts w:asciiTheme="minorEastAsia" w:eastAsiaTheme="minorEastAsia" w:hAnsiTheme="minorEastAsia"/>
          <w:color w:val="000000" w:themeColor="text1"/>
          <w:szCs w:val="24"/>
          <w:lang w:val="pt-BR"/>
        </w:rPr>
        <w:tab/>
      </w:r>
    </w:p>
    <w:p w14:paraId="4568378E" w14:textId="3942AE41" w:rsidR="006E6007" w:rsidRDefault="00034F60" w:rsidP="007E14A6">
      <w:pPr>
        <w:pStyle w:val="p1"/>
        <w:shd w:val="clear" w:color="auto" w:fill="FFFFFF"/>
        <w:spacing w:line="400" w:lineRule="exact"/>
        <w:jc w:val="center"/>
        <w:rPr>
          <w:rFonts w:asciiTheme="minorEastAsia" w:eastAsiaTheme="minorEastAsia" w:hAnsiTheme="minorEastAsia"/>
          <w:b/>
          <w:bCs/>
          <w:color w:val="000000" w:themeColor="text1"/>
          <w:sz w:val="28"/>
          <w:szCs w:val="24"/>
          <w:lang w:eastAsia="zh-TW"/>
        </w:rPr>
      </w:pPr>
      <w:bookmarkStart w:id="0" w:name="_Hlk94695291"/>
      <w:r>
        <w:rPr>
          <w:rFonts w:asciiTheme="minorEastAsia" w:eastAsiaTheme="minorEastAsia" w:hAnsiTheme="minorEastAsia"/>
          <w:b/>
          <w:bCs/>
          <w:color w:val="000000" w:themeColor="text1"/>
          <w:sz w:val="28"/>
          <w:szCs w:val="24"/>
          <w:lang w:eastAsia="zh-TW"/>
        </w:rPr>
        <w:t>1</w:t>
      </w:r>
      <w:r w:rsidR="00C47B09">
        <w:rPr>
          <w:rFonts w:asciiTheme="minorEastAsia" w:eastAsiaTheme="minorEastAsia" w:hAnsiTheme="minorEastAsia" w:hint="eastAsia"/>
          <w:b/>
          <w:bCs/>
          <w:color w:val="000000" w:themeColor="text1"/>
          <w:sz w:val="28"/>
          <w:szCs w:val="24"/>
          <w:lang w:eastAsia="zh-TW"/>
        </w:rPr>
        <w:t>1</w:t>
      </w:r>
      <w:r w:rsidR="005C58EB" w:rsidRPr="005224EF">
        <w:rPr>
          <w:rFonts w:asciiTheme="minorEastAsia" w:eastAsiaTheme="minorEastAsia" w:hAnsiTheme="minorEastAsia" w:hint="eastAsia"/>
          <w:b/>
          <w:bCs/>
          <w:color w:val="000000" w:themeColor="text1"/>
          <w:sz w:val="28"/>
          <w:szCs w:val="24"/>
          <w:lang w:eastAsia="zh-TW"/>
        </w:rPr>
        <w:t>月</w:t>
      </w:r>
      <w:r w:rsidR="00C47B09">
        <w:rPr>
          <w:rFonts w:asciiTheme="minorEastAsia" w:eastAsiaTheme="minorEastAsia" w:hAnsiTheme="minorEastAsia" w:hint="eastAsia"/>
          <w:b/>
          <w:bCs/>
          <w:color w:val="000000" w:themeColor="text1"/>
          <w:sz w:val="28"/>
          <w:szCs w:val="24"/>
          <w:lang w:eastAsia="zh-TW"/>
        </w:rPr>
        <w:t>1</w:t>
      </w:r>
      <w:r w:rsidR="00DD281F">
        <w:rPr>
          <w:rFonts w:asciiTheme="minorEastAsia" w:eastAsiaTheme="minorEastAsia" w:hAnsiTheme="minorEastAsia"/>
          <w:b/>
          <w:bCs/>
          <w:color w:val="000000" w:themeColor="text1"/>
          <w:sz w:val="28"/>
          <w:szCs w:val="24"/>
          <w:lang w:eastAsia="zh-TW"/>
        </w:rPr>
        <w:t>3</w:t>
      </w:r>
      <w:r w:rsidR="00014B85" w:rsidRPr="005224EF">
        <w:rPr>
          <w:rFonts w:asciiTheme="minorEastAsia" w:eastAsiaTheme="minorEastAsia" w:hAnsiTheme="minorEastAsia" w:hint="eastAsia"/>
          <w:b/>
          <w:bCs/>
          <w:color w:val="000000" w:themeColor="text1"/>
          <w:sz w:val="28"/>
          <w:szCs w:val="24"/>
          <w:lang w:eastAsia="zh-TW"/>
        </w:rPr>
        <w:t>日凌</w:t>
      </w:r>
      <w:r w:rsidR="005C58EB" w:rsidRPr="005224EF">
        <w:rPr>
          <w:rFonts w:asciiTheme="minorEastAsia" w:eastAsiaTheme="minorEastAsia" w:hAnsiTheme="minorEastAsia" w:hint="eastAsia"/>
          <w:b/>
          <w:bCs/>
          <w:color w:val="000000" w:themeColor="text1"/>
          <w:sz w:val="28"/>
          <w:szCs w:val="24"/>
          <w:lang w:eastAsia="zh-TW"/>
        </w:rPr>
        <w:t>晨</w:t>
      </w:r>
      <w:r w:rsidR="005C58EB" w:rsidRPr="005224EF">
        <w:rPr>
          <w:rFonts w:asciiTheme="minorEastAsia" w:eastAsiaTheme="minorEastAsia" w:hAnsiTheme="minorEastAsia"/>
          <w:b/>
          <w:bCs/>
          <w:color w:val="000000" w:themeColor="text1"/>
          <w:sz w:val="28"/>
          <w:szCs w:val="24"/>
          <w:lang w:eastAsia="zh-TW"/>
        </w:rPr>
        <w:t>1</w:t>
      </w:r>
      <w:r w:rsidR="005C58EB" w:rsidRPr="005224EF">
        <w:rPr>
          <w:rFonts w:asciiTheme="minorEastAsia" w:eastAsiaTheme="minorEastAsia" w:hAnsiTheme="minorEastAsia" w:hint="eastAsia"/>
          <w:b/>
          <w:bCs/>
          <w:color w:val="000000" w:themeColor="text1"/>
          <w:sz w:val="28"/>
          <w:szCs w:val="24"/>
          <w:lang w:eastAsia="zh-TW"/>
        </w:rPr>
        <w:t>時起</w:t>
      </w:r>
      <w:r w:rsidR="00880F95" w:rsidRPr="005224EF">
        <w:rPr>
          <w:rFonts w:asciiTheme="minorEastAsia" w:eastAsiaTheme="minorEastAsia" w:hAnsiTheme="minorEastAsia" w:hint="eastAsia"/>
          <w:b/>
          <w:bCs/>
          <w:color w:val="000000" w:themeColor="text1"/>
          <w:sz w:val="28"/>
          <w:szCs w:val="24"/>
          <w:lang w:eastAsia="zh-TW"/>
        </w:rPr>
        <w:t>新增</w:t>
      </w:r>
      <w:r w:rsidR="00DC1973" w:rsidRPr="005224EF">
        <w:rPr>
          <w:rFonts w:asciiTheme="minorEastAsia" w:eastAsiaTheme="minorEastAsia" w:hAnsiTheme="minorEastAsia" w:hint="eastAsia"/>
          <w:b/>
          <w:bCs/>
          <w:color w:val="000000" w:themeColor="text1"/>
          <w:sz w:val="28"/>
          <w:szCs w:val="24"/>
          <w:lang w:eastAsia="zh-TW"/>
        </w:rPr>
        <w:t>或</w:t>
      </w:r>
      <w:r w:rsidR="00880F95" w:rsidRPr="005224EF">
        <w:rPr>
          <w:rFonts w:asciiTheme="minorEastAsia" w:eastAsiaTheme="minorEastAsia" w:hAnsiTheme="minorEastAsia" w:hint="eastAsia"/>
          <w:b/>
          <w:bCs/>
          <w:color w:val="000000" w:themeColor="text1"/>
          <w:sz w:val="28"/>
          <w:szCs w:val="24"/>
          <w:lang w:eastAsia="zh-TW"/>
        </w:rPr>
        <w:t>取消對曾到內地相關區域人士的防疫措施</w:t>
      </w:r>
    </w:p>
    <w:p w14:paraId="7DA7BADA" w14:textId="4E23CA01" w:rsidR="00431704" w:rsidRPr="00431704" w:rsidRDefault="00431704" w:rsidP="007E14A6">
      <w:pPr>
        <w:pStyle w:val="p1"/>
        <w:shd w:val="clear" w:color="auto" w:fill="FFFFFF"/>
        <w:spacing w:line="400" w:lineRule="exact"/>
        <w:jc w:val="center"/>
        <w:rPr>
          <w:rFonts w:asciiTheme="minorEastAsia" w:eastAsiaTheme="minorEastAsia" w:hAnsiTheme="minorEastAsia"/>
          <w:b/>
          <w:bCs/>
          <w:color w:val="000000" w:themeColor="text1"/>
          <w:sz w:val="28"/>
          <w:szCs w:val="24"/>
          <w:lang w:val="pt-BR" w:eastAsia="zh-TW"/>
        </w:rPr>
      </w:pPr>
      <w:r w:rsidRPr="00C00972">
        <w:rPr>
          <w:rFonts w:ascii="Times New Roman" w:eastAsiaTheme="minorEastAsia" w:hAnsi="Times New Roman"/>
          <w:b/>
          <w:bCs/>
          <w:sz w:val="28"/>
          <w:szCs w:val="24"/>
          <w:lang w:val="pt-PT" w:eastAsia="zh-TW"/>
        </w:rPr>
        <w:t>A partir da 01h</w:t>
      </w:r>
      <w:r w:rsidRPr="003D1697">
        <w:rPr>
          <w:rFonts w:ascii="Times New Roman" w:eastAsiaTheme="minorEastAsia" w:hAnsi="Times New Roman"/>
          <w:b/>
          <w:bCs/>
          <w:sz w:val="28"/>
          <w:szCs w:val="24"/>
          <w:lang w:val="pt-PT" w:eastAsia="zh-TW"/>
        </w:rPr>
        <w:t xml:space="preserve">00 do dia </w:t>
      </w:r>
      <w:r w:rsidR="00C47B09">
        <w:rPr>
          <w:rFonts w:ascii="Times New Roman" w:eastAsiaTheme="minorEastAsia" w:hAnsi="Times New Roman" w:hint="eastAsia"/>
          <w:b/>
          <w:bCs/>
          <w:sz w:val="28"/>
          <w:szCs w:val="24"/>
          <w:lang w:val="pt-PT" w:eastAsia="zh-TW"/>
        </w:rPr>
        <w:t>1</w:t>
      </w:r>
      <w:r w:rsidR="00DD281F">
        <w:rPr>
          <w:rFonts w:ascii="Times New Roman" w:eastAsiaTheme="minorEastAsia" w:hAnsi="Times New Roman"/>
          <w:b/>
          <w:bCs/>
          <w:sz w:val="28"/>
          <w:szCs w:val="24"/>
          <w:lang w:val="pt-PT" w:eastAsia="zh-TW"/>
        </w:rPr>
        <w:t>3</w:t>
      </w:r>
      <w:r w:rsidRPr="003D1697">
        <w:rPr>
          <w:rFonts w:ascii="Times New Roman" w:eastAsiaTheme="minorEastAsia" w:hAnsi="Times New Roman"/>
          <w:b/>
          <w:bCs/>
          <w:sz w:val="28"/>
          <w:szCs w:val="24"/>
          <w:lang w:val="pt-PT" w:eastAsia="zh-TW"/>
        </w:rPr>
        <w:t xml:space="preserve"> de </w:t>
      </w:r>
      <w:r w:rsidR="00C47B09">
        <w:rPr>
          <w:rFonts w:ascii="Times New Roman" w:eastAsiaTheme="minorEastAsia" w:hAnsi="Times New Roman" w:hint="eastAsia"/>
          <w:b/>
          <w:bCs/>
          <w:sz w:val="28"/>
          <w:szCs w:val="24"/>
          <w:lang w:val="pt-PT" w:eastAsia="zh-TW"/>
        </w:rPr>
        <w:t>N</w:t>
      </w:r>
      <w:r w:rsidR="00C47B09">
        <w:rPr>
          <w:rFonts w:ascii="Times New Roman" w:eastAsiaTheme="minorEastAsia" w:hAnsi="Times New Roman"/>
          <w:b/>
          <w:bCs/>
          <w:sz w:val="28"/>
          <w:szCs w:val="24"/>
          <w:lang w:val="pt-PT" w:eastAsia="zh-TW"/>
        </w:rPr>
        <w:t>ovem</w:t>
      </w:r>
      <w:r w:rsidRPr="003D1697">
        <w:rPr>
          <w:rFonts w:ascii="Times New Roman" w:eastAsiaTheme="minorEastAsia" w:hAnsi="Times New Roman"/>
          <w:b/>
          <w:bCs/>
          <w:sz w:val="28"/>
          <w:szCs w:val="24"/>
          <w:lang w:val="pt-PT" w:eastAsia="zh-TW"/>
        </w:rPr>
        <w:t>bro de 2022 implementação e cancelamento de medidas antiepidémicas para quem tenha estado em diversas áreas do Interior da China</w:t>
      </w:r>
    </w:p>
    <w:p w14:paraId="49DB561D" w14:textId="77777777" w:rsidR="00F50EEB" w:rsidRPr="00DD281F" w:rsidRDefault="00F50EEB" w:rsidP="007E14A6">
      <w:pPr>
        <w:pStyle w:val="p1"/>
        <w:shd w:val="clear" w:color="auto" w:fill="FFFFFF"/>
        <w:spacing w:line="400" w:lineRule="exact"/>
        <w:jc w:val="center"/>
        <w:rPr>
          <w:rFonts w:asciiTheme="minorEastAsia" w:eastAsiaTheme="minorEastAsia" w:hAnsiTheme="minorEastAsia"/>
          <w:b/>
          <w:bCs/>
          <w:color w:val="000000" w:themeColor="text1"/>
          <w:sz w:val="24"/>
          <w:szCs w:val="24"/>
          <w:lang w:val="pt-BR" w:eastAsia="zh-TW"/>
        </w:rPr>
      </w:pPr>
    </w:p>
    <w:p w14:paraId="1084FE0A" w14:textId="4E0972C3" w:rsidR="00431704" w:rsidRPr="00465854" w:rsidRDefault="00431704" w:rsidP="007E14A6">
      <w:pPr>
        <w:widowControl/>
        <w:shd w:val="clear" w:color="auto" w:fill="FFFFFF"/>
        <w:spacing w:before="100" w:beforeAutospacing="1" w:after="100" w:afterAutospacing="1" w:line="400" w:lineRule="exact"/>
        <w:jc w:val="both"/>
        <w:rPr>
          <w:rFonts w:ascii="Times New Roman" w:hAnsi="Times New Roman"/>
          <w:color w:val="0A0A0A"/>
          <w:kern w:val="0"/>
          <w:szCs w:val="24"/>
          <w:lang w:val="pt-PT"/>
        </w:rPr>
      </w:pPr>
      <w:bookmarkStart w:id="1" w:name="_GoBack"/>
      <w:bookmarkEnd w:id="0"/>
      <w:r w:rsidRPr="00465854">
        <w:rPr>
          <w:rFonts w:ascii="Times New Roman" w:hAnsi="Times New Roman"/>
          <w:color w:val="0A0A0A"/>
          <w:kern w:val="0"/>
          <w:szCs w:val="24"/>
          <w:lang w:val="pt-PT"/>
        </w:rPr>
        <w:t xml:space="preserve">Tendo em consideração a evolução epidemiológica mais actualizada no Interior da China, os Serviços de Saúde, de acordo com o disposto nos artigos 10.º e 14.º da Lei n.º 2/2004 (Lei de Prevenção, Controlo e Tratamento de Doenças Transmissíveis), determinam que a partir da 01h00 do dia </w:t>
      </w:r>
      <w:r w:rsidR="00C47B09">
        <w:rPr>
          <w:rFonts w:ascii="Times New Roman" w:hAnsi="Times New Roman"/>
          <w:color w:val="0A0A0A"/>
          <w:kern w:val="0"/>
          <w:szCs w:val="24"/>
          <w:lang w:val="pt-PT"/>
        </w:rPr>
        <w:t>1</w:t>
      </w:r>
      <w:r w:rsidR="00DD281F">
        <w:rPr>
          <w:rFonts w:ascii="Times New Roman" w:hAnsi="Times New Roman"/>
          <w:color w:val="0A0A0A"/>
          <w:kern w:val="0"/>
          <w:szCs w:val="24"/>
          <w:lang w:val="pt-PT"/>
        </w:rPr>
        <w:t>3</w:t>
      </w:r>
      <w:r w:rsidRPr="00465854">
        <w:rPr>
          <w:rFonts w:ascii="Times New Roman" w:hAnsi="Times New Roman"/>
          <w:color w:val="0A0A0A"/>
          <w:kern w:val="0"/>
          <w:szCs w:val="24"/>
          <w:lang w:val="pt-PT"/>
        </w:rPr>
        <w:t xml:space="preserve"> de </w:t>
      </w:r>
      <w:r w:rsidR="00C47B09">
        <w:rPr>
          <w:rFonts w:ascii="Times New Roman" w:hAnsi="Times New Roman"/>
          <w:color w:val="0A0A0A"/>
          <w:kern w:val="0"/>
          <w:szCs w:val="24"/>
          <w:lang w:val="pt-PT"/>
        </w:rPr>
        <w:t>novembro</w:t>
      </w:r>
      <w:r w:rsidRPr="00465854">
        <w:rPr>
          <w:rFonts w:ascii="Times New Roman" w:hAnsi="Times New Roman"/>
          <w:color w:val="0A0A0A"/>
          <w:kern w:val="0"/>
          <w:szCs w:val="24"/>
          <w:lang w:val="pt-PT"/>
        </w:rPr>
        <w:t xml:space="preserve"> de 2022, são implementadas ou canceladas as medidas antiepidémicas para quem tenha estado em diver</w:t>
      </w:r>
      <w:r>
        <w:rPr>
          <w:rFonts w:ascii="Times New Roman" w:hAnsi="Times New Roman"/>
          <w:color w:val="0A0A0A"/>
          <w:kern w:val="0"/>
          <w:szCs w:val="24"/>
          <w:lang w:val="pt-PT"/>
        </w:rPr>
        <w:t>sas áreas do Interior da China:</w:t>
      </w:r>
    </w:p>
    <w:p w14:paraId="538E452A" w14:textId="45634B95" w:rsidR="00C47B09" w:rsidRDefault="00C47B09" w:rsidP="00B0719A">
      <w:pPr>
        <w:pStyle w:val="a3"/>
        <w:widowControl/>
        <w:numPr>
          <w:ilvl w:val="0"/>
          <w:numId w:val="3"/>
        </w:numPr>
        <w:shd w:val="clear" w:color="auto" w:fill="FFFFFF"/>
        <w:spacing w:beforeLines="50" w:before="180" w:line="400" w:lineRule="exact"/>
        <w:ind w:leftChars="0"/>
        <w:jc w:val="both"/>
        <w:rPr>
          <w:rFonts w:ascii="Times New Roman" w:hAnsi="Times New Roman"/>
          <w:shd w:val="clear" w:color="auto" w:fill="FFFFFF"/>
          <w:lang w:val="pt-PT"/>
        </w:rPr>
      </w:pPr>
      <w:r w:rsidRPr="00056917">
        <w:rPr>
          <w:rStyle w:val="af4"/>
          <w:rFonts w:ascii="Times New Roman" w:hAnsi="Times New Roman"/>
          <w:u w:val="single"/>
          <w:shd w:val="clear" w:color="auto" w:fill="FFFFFF"/>
          <w:lang w:val="pt-PT"/>
        </w:rPr>
        <w:t>São implementadas</w:t>
      </w:r>
      <w:r w:rsidRPr="00056917">
        <w:rPr>
          <w:rFonts w:ascii="Times New Roman" w:hAnsi="Times New Roman"/>
          <w:b/>
          <w:bCs/>
          <w:lang w:val="pt-PT"/>
        </w:rPr>
        <w:t> </w:t>
      </w:r>
      <w:bookmarkStart w:id="2" w:name="_Hlk119180572"/>
      <w:bookmarkStart w:id="3" w:name="_Hlk119181059"/>
      <w:r w:rsidR="00DD281F" w:rsidRPr="001D0E61">
        <w:rPr>
          <w:rFonts w:ascii="Times New Roman" w:eastAsiaTheme="minorEastAsia" w:hAnsi="Times New Roman"/>
          <w:lang w:val="pt-PT"/>
        </w:rPr>
        <w:t xml:space="preserve">as medidas que, todos os indivíduos que entrem em Macau e tenham estado nos locais abaixo indicados, devem ser sujeitos </w:t>
      </w:r>
      <w:r w:rsidR="00DD281F">
        <w:rPr>
          <w:rFonts w:ascii="Times New Roman" w:eastAsiaTheme="minorEastAsia" w:hAnsi="Times New Roman"/>
          <w:lang w:val="pt-PT"/>
        </w:rPr>
        <w:t>a</w:t>
      </w:r>
      <w:r w:rsidR="00DD281F" w:rsidRPr="001D0E61">
        <w:rPr>
          <w:rFonts w:ascii="Times New Roman" w:eastAsiaTheme="minorEastAsia" w:hAnsi="Times New Roman"/>
          <w:lang w:val="pt-PT"/>
        </w:rPr>
        <w:t xml:space="preserve"> </w:t>
      </w:r>
      <w:r w:rsidR="00DD281F" w:rsidRPr="00A16EA1">
        <w:rPr>
          <w:rFonts w:ascii="Times New Roman" w:hAnsi="Times New Roman"/>
          <w:lang w:val="pt-BR"/>
        </w:rPr>
        <w:t>isolamento centralizado e observação médica</w:t>
      </w:r>
      <w:r w:rsidR="00DD281F" w:rsidRPr="001D0E61">
        <w:rPr>
          <w:rFonts w:ascii="Times New Roman" w:eastAsiaTheme="minorEastAsia" w:hAnsi="Times New Roman"/>
          <w:lang w:val="pt-PT"/>
        </w:rPr>
        <w:t xml:space="preserve"> em local a designar até ao </w:t>
      </w:r>
      <w:r w:rsidR="00DD281F">
        <w:rPr>
          <w:rFonts w:ascii="Times New Roman" w:eastAsiaTheme="minorEastAsia" w:hAnsi="Times New Roman"/>
          <w:lang w:val="pt-PT"/>
        </w:rPr>
        <w:t>5</w:t>
      </w:r>
      <w:r w:rsidR="00DD281F" w:rsidRPr="001D0E61">
        <w:rPr>
          <w:rFonts w:ascii="Times New Roman" w:eastAsiaTheme="minorEastAsia" w:hAnsi="Times New Roman"/>
          <w:lang w:val="pt-PT"/>
        </w:rPr>
        <w:t xml:space="preserve">.º dia a contar do dia seguinte à data de saída destes locais, não podendo esse período ser inferior a </w:t>
      </w:r>
      <w:r w:rsidR="00DD281F">
        <w:rPr>
          <w:rFonts w:ascii="Times New Roman" w:eastAsiaTheme="minorEastAsia" w:hAnsi="Times New Roman"/>
          <w:lang w:val="pt-PT"/>
        </w:rPr>
        <w:t>3</w:t>
      </w:r>
      <w:r w:rsidR="00DD281F" w:rsidRPr="001D0E61">
        <w:rPr>
          <w:rFonts w:ascii="Times New Roman" w:eastAsiaTheme="minorEastAsia" w:hAnsi="Times New Roman"/>
          <w:lang w:val="pt-PT"/>
        </w:rPr>
        <w:t xml:space="preserve"> dias; em seguida, proceder-se-á </w:t>
      </w:r>
      <w:r w:rsidR="00DD281F">
        <w:rPr>
          <w:rFonts w:ascii="Times New Roman" w:eastAsiaTheme="minorEastAsia" w:hAnsi="Times New Roman"/>
          <w:lang w:val="pt-PT"/>
        </w:rPr>
        <w:t>a</w:t>
      </w:r>
      <w:r w:rsidR="00DD281F" w:rsidRPr="001D0E61">
        <w:rPr>
          <w:rFonts w:ascii="Times New Roman" w:eastAsiaTheme="minorEastAsia" w:hAnsi="Times New Roman"/>
          <w:lang w:val="pt-PT"/>
        </w:rPr>
        <w:t xml:space="preserve"> </w:t>
      </w:r>
      <w:r w:rsidR="00DD281F" w:rsidRPr="003A61C2">
        <w:rPr>
          <w:rFonts w:ascii="Times New Roman" w:eastAsia="微軟正黑體" w:hAnsi="Times New Roman"/>
          <w:lang w:val="pt-PT"/>
        </w:rPr>
        <w:t>isolamento domiciliário</w:t>
      </w:r>
      <w:r w:rsidR="00DD281F" w:rsidRPr="001D0E61">
        <w:rPr>
          <w:rFonts w:ascii="Times New Roman" w:eastAsiaTheme="minorEastAsia" w:hAnsi="Times New Roman"/>
          <w:lang w:val="pt-PT"/>
        </w:rPr>
        <w:t xml:space="preserve"> </w:t>
      </w:r>
      <w:r w:rsidR="00DD281F" w:rsidRPr="00A16EA1">
        <w:rPr>
          <w:rFonts w:ascii="Times New Roman" w:hAnsi="Times New Roman"/>
          <w:lang w:val="pt-BR"/>
        </w:rPr>
        <w:t>e observação médica</w:t>
      </w:r>
      <w:r w:rsidR="00DD281F" w:rsidRPr="001D0E61">
        <w:rPr>
          <w:rFonts w:ascii="Times New Roman" w:eastAsiaTheme="minorEastAsia" w:hAnsi="Times New Roman"/>
          <w:lang w:val="pt-PT"/>
        </w:rPr>
        <w:t xml:space="preserve"> até ao 3.º dia a contar do dia seguinte à data do levantamento d</w:t>
      </w:r>
      <w:r w:rsidR="00F072C7">
        <w:rPr>
          <w:rFonts w:ascii="Times New Roman" w:eastAsiaTheme="minorEastAsia" w:hAnsi="Times New Roman"/>
          <w:lang w:val="pt-PT"/>
        </w:rPr>
        <w:t>o</w:t>
      </w:r>
      <w:r w:rsidR="00DD281F" w:rsidRPr="001D0E61">
        <w:rPr>
          <w:rFonts w:ascii="Times New Roman" w:eastAsiaTheme="minorEastAsia" w:hAnsi="Times New Roman"/>
          <w:lang w:val="pt-PT"/>
        </w:rPr>
        <w:t xml:space="preserve"> </w:t>
      </w:r>
      <w:r w:rsidR="00F072C7" w:rsidRPr="00A16EA1">
        <w:rPr>
          <w:rFonts w:ascii="Times New Roman" w:hAnsi="Times New Roman"/>
          <w:lang w:val="pt-BR"/>
        </w:rPr>
        <w:t>isolamento centralizado e</w:t>
      </w:r>
      <w:r w:rsidR="00F072C7" w:rsidRPr="001D0E61">
        <w:rPr>
          <w:rFonts w:ascii="Times New Roman" w:eastAsiaTheme="minorEastAsia" w:hAnsi="Times New Roman"/>
          <w:lang w:val="pt-PT"/>
        </w:rPr>
        <w:t xml:space="preserve"> </w:t>
      </w:r>
      <w:r w:rsidR="00DD281F" w:rsidRPr="001D0E61">
        <w:rPr>
          <w:rFonts w:ascii="Times New Roman" w:eastAsiaTheme="minorEastAsia" w:hAnsi="Times New Roman"/>
          <w:lang w:val="pt-PT"/>
        </w:rPr>
        <w:t>observação médica.</w:t>
      </w:r>
      <w:bookmarkEnd w:id="2"/>
      <w:r w:rsidR="00DD281F" w:rsidRPr="001D0E61">
        <w:rPr>
          <w:rFonts w:ascii="Times New Roman" w:eastAsiaTheme="minorEastAsia" w:hAnsi="Times New Roman"/>
          <w:lang w:val="pt-PT"/>
        </w:rPr>
        <w:t xml:space="preserve"> Por sua vez, todos os indivíduos que já tenham entrado em Macau e tenham estado nos locais abaixo indicados, o seu Código de Saúde será convertido para a cor amarela e esses indivíduos devem ser submetidos à autogestão da saúde até ao </w:t>
      </w:r>
      <w:r w:rsidR="00F072C7">
        <w:rPr>
          <w:rFonts w:ascii="Times New Roman" w:eastAsiaTheme="minorEastAsia" w:hAnsi="Times New Roman"/>
          <w:lang w:val="pt-PT"/>
        </w:rPr>
        <w:t>5</w:t>
      </w:r>
      <w:r w:rsidR="00DD281F" w:rsidRPr="001D0E61">
        <w:rPr>
          <w:rFonts w:ascii="Times New Roman" w:eastAsiaTheme="minorEastAsia" w:hAnsi="Times New Roman"/>
          <w:lang w:val="pt-PT"/>
        </w:rPr>
        <w:t xml:space="preserve">.º dia a contar do dia seguinte à data de saída dos locais afectados, e devem ser sujeitos, de imediato, a um teste de ácido nucleico, bem como a testes de ácido nucleico, na ordem sequencial de 1.º, 2.º, </w:t>
      </w:r>
      <w:r w:rsidR="00F072C7">
        <w:rPr>
          <w:rFonts w:ascii="Times New Roman" w:eastAsiaTheme="minorEastAsia" w:hAnsi="Times New Roman"/>
          <w:lang w:val="pt-PT"/>
        </w:rPr>
        <w:t>3</w:t>
      </w:r>
      <w:r w:rsidR="00DD281F" w:rsidRPr="001D0E61">
        <w:rPr>
          <w:rFonts w:ascii="Times New Roman" w:eastAsiaTheme="minorEastAsia" w:hAnsi="Times New Roman"/>
          <w:lang w:val="pt-PT"/>
        </w:rPr>
        <w:t xml:space="preserve">.º e </w:t>
      </w:r>
      <w:r w:rsidR="00F072C7">
        <w:rPr>
          <w:rFonts w:ascii="Times New Roman" w:eastAsiaTheme="minorEastAsia" w:hAnsi="Times New Roman"/>
          <w:lang w:val="pt-PT"/>
        </w:rPr>
        <w:t>5</w:t>
      </w:r>
      <w:r w:rsidR="00DD281F" w:rsidRPr="001D0E61">
        <w:rPr>
          <w:rFonts w:ascii="Times New Roman" w:eastAsiaTheme="minorEastAsia" w:hAnsi="Times New Roman"/>
          <w:lang w:val="pt-PT"/>
        </w:rPr>
        <w:t xml:space="preserve">.º dias a partir do dia seguinte à saída da zona de risco relevante, até ao </w:t>
      </w:r>
      <w:r w:rsidR="00F072C7">
        <w:rPr>
          <w:rFonts w:ascii="Times New Roman" w:eastAsiaTheme="minorEastAsia" w:hAnsi="Times New Roman"/>
          <w:lang w:val="pt-PT"/>
        </w:rPr>
        <w:t>5</w:t>
      </w:r>
      <w:r w:rsidR="00DD281F" w:rsidRPr="001D0E61">
        <w:rPr>
          <w:rFonts w:ascii="Times New Roman" w:eastAsiaTheme="minorEastAsia" w:hAnsi="Times New Roman"/>
          <w:lang w:val="pt-PT"/>
        </w:rPr>
        <w:t>.º dia a contar do dia seguinte à data de saída das zonas de risco relevantes</w:t>
      </w:r>
      <w:bookmarkEnd w:id="3"/>
      <w:r w:rsidR="00DD281F" w:rsidRPr="001D0E61">
        <w:rPr>
          <w:rFonts w:ascii="Times New Roman" w:eastAsiaTheme="minorEastAsia" w:hAnsi="Times New Roman"/>
          <w:lang w:val="pt-PT"/>
        </w:rPr>
        <w:t>:</w:t>
      </w:r>
    </w:p>
    <w:p w14:paraId="0A5C69E5" w14:textId="77777777" w:rsidR="00F072C7" w:rsidRPr="004960E1" w:rsidRDefault="00F072C7" w:rsidP="00F072C7">
      <w:pPr>
        <w:pStyle w:val="a3"/>
        <w:numPr>
          <w:ilvl w:val="0"/>
          <w:numId w:val="6"/>
        </w:numPr>
        <w:snapToGrid w:val="0"/>
        <w:spacing w:line="420" w:lineRule="exact"/>
        <w:ind w:leftChars="0"/>
        <w:jc w:val="both"/>
        <w:rPr>
          <w:rFonts w:ascii="Times New Roman" w:hAnsi="Times New Roman"/>
          <w:shd w:val="clear" w:color="auto" w:fill="FFFFFF"/>
          <w:lang w:val="pt-PT"/>
        </w:rPr>
      </w:pPr>
      <w:r w:rsidRPr="001D6DD4">
        <w:rPr>
          <w:rFonts w:ascii="Times New Roman" w:hAnsi="Times New Roman"/>
          <w:kern w:val="0"/>
          <w:szCs w:val="24"/>
          <w:lang w:val="pt-BR"/>
        </w:rPr>
        <w:t>Toda a área do Distrito de Chaoyang da Cidade de Shantou e toda a área do Distrito de Wujiang da Cidade de Shaoguan</w:t>
      </w:r>
      <w:r>
        <w:rPr>
          <w:rFonts w:ascii="Times New Roman" w:hAnsi="Times New Roman"/>
          <w:kern w:val="0"/>
          <w:szCs w:val="24"/>
          <w:lang w:val="pt-BR"/>
        </w:rPr>
        <w:t xml:space="preserve"> da Província de Cantão (Guangdong)</w:t>
      </w:r>
      <w:r>
        <w:rPr>
          <w:rFonts w:ascii="Times New Roman" w:hAnsi="Times New Roman"/>
          <w:lang w:val="pt-BR"/>
        </w:rPr>
        <w:t>;</w:t>
      </w:r>
    </w:p>
    <w:p w14:paraId="16572852" w14:textId="77777777" w:rsidR="00F072C7" w:rsidRPr="004960E1" w:rsidRDefault="00F072C7" w:rsidP="00F072C7">
      <w:pPr>
        <w:pStyle w:val="a3"/>
        <w:numPr>
          <w:ilvl w:val="0"/>
          <w:numId w:val="6"/>
        </w:numPr>
        <w:snapToGrid w:val="0"/>
        <w:spacing w:line="420" w:lineRule="exact"/>
        <w:ind w:leftChars="0"/>
        <w:jc w:val="both"/>
        <w:rPr>
          <w:rFonts w:ascii="Times New Roman" w:hAnsi="Times New Roman"/>
          <w:shd w:val="clear" w:color="auto" w:fill="FFFFFF"/>
          <w:lang w:val="pt-PT"/>
        </w:rPr>
      </w:pPr>
      <w:r w:rsidRPr="001D6DD4">
        <w:rPr>
          <w:rFonts w:ascii="Times New Roman" w:hAnsi="Times New Roman"/>
          <w:kern w:val="0"/>
          <w:szCs w:val="24"/>
          <w:lang w:val="pt-BR"/>
        </w:rPr>
        <w:t xml:space="preserve">Distrito de Tianqiao e Distrito de Huaiyin da Cidade de Jinan, Zona de Alta </w:t>
      </w:r>
      <w:r w:rsidRPr="001D6DD4">
        <w:rPr>
          <w:rFonts w:ascii="Times New Roman" w:hAnsi="Times New Roman"/>
          <w:kern w:val="0"/>
          <w:szCs w:val="24"/>
          <w:lang w:val="pt-BR"/>
        </w:rPr>
        <w:lastRenderedPageBreak/>
        <w:t>Tecnologia da Cidade de Tai'na, Condado de Yuncheng da Cidade de Heze</w:t>
      </w:r>
      <w:r>
        <w:rPr>
          <w:rFonts w:ascii="Times New Roman" w:hAnsi="Times New Roman"/>
          <w:lang w:val="pt-BR"/>
        </w:rPr>
        <w:t xml:space="preserve"> da </w:t>
      </w:r>
      <w:r w:rsidRPr="00B9398A">
        <w:rPr>
          <w:rFonts w:ascii="Times New Roman" w:hAnsi="Times New Roman"/>
          <w:lang w:val="pt-BR"/>
        </w:rPr>
        <w:t>Província de Shandong</w:t>
      </w:r>
      <w:r>
        <w:rPr>
          <w:rFonts w:ascii="Times New Roman" w:hAnsi="Times New Roman"/>
          <w:lang w:val="pt-BR"/>
        </w:rPr>
        <w:t>;</w:t>
      </w:r>
    </w:p>
    <w:p w14:paraId="28B2991F" w14:textId="77777777" w:rsidR="00F072C7" w:rsidRPr="0041294F" w:rsidRDefault="00F072C7" w:rsidP="00F072C7">
      <w:pPr>
        <w:pStyle w:val="a3"/>
        <w:numPr>
          <w:ilvl w:val="0"/>
          <w:numId w:val="6"/>
        </w:numPr>
        <w:snapToGrid w:val="0"/>
        <w:spacing w:line="420" w:lineRule="exact"/>
        <w:ind w:leftChars="0"/>
        <w:jc w:val="both"/>
        <w:rPr>
          <w:rFonts w:ascii="Times New Roman" w:hAnsi="Times New Roman"/>
          <w:shd w:val="clear" w:color="auto" w:fill="FFFFFF"/>
          <w:lang w:val="pt-PT"/>
        </w:rPr>
      </w:pPr>
      <w:r w:rsidRPr="001D6DD4">
        <w:rPr>
          <w:rFonts w:ascii="Times New Roman" w:hAnsi="Times New Roman"/>
          <w:szCs w:val="24"/>
          <w:lang w:val="pt-BR"/>
        </w:rPr>
        <w:t xml:space="preserve">Aldeia de Gaozhuang da Vila de Yangjiabo do </w:t>
      </w:r>
      <w:r w:rsidRPr="001D6DD4">
        <w:rPr>
          <w:rFonts w:ascii="Times New Roman" w:hAnsi="Times New Roman"/>
          <w:kern w:val="0"/>
          <w:szCs w:val="24"/>
          <w:lang w:val="pt-BR"/>
        </w:rPr>
        <w:t>Novo Distrito de Binhai e Aldeia de Fanzhuangzi da Vila de Jinghai do Distrito de Jinghai da Cidade de Tianjin</w:t>
      </w:r>
      <w:r>
        <w:rPr>
          <w:rFonts w:ascii="Times New Roman" w:hAnsi="Times New Roman"/>
          <w:lang w:val="pt-BR"/>
        </w:rPr>
        <w:t>;</w:t>
      </w:r>
    </w:p>
    <w:p w14:paraId="66A9111A" w14:textId="77777777" w:rsidR="00F072C7" w:rsidRPr="0041294F" w:rsidRDefault="00F072C7" w:rsidP="00F072C7">
      <w:pPr>
        <w:pStyle w:val="a3"/>
        <w:numPr>
          <w:ilvl w:val="0"/>
          <w:numId w:val="6"/>
        </w:numPr>
        <w:snapToGrid w:val="0"/>
        <w:spacing w:line="420" w:lineRule="exact"/>
        <w:ind w:leftChars="0"/>
        <w:jc w:val="both"/>
        <w:rPr>
          <w:rFonts w:ascii="Times New Roman" w:hAnsi="Times New Roman"/>
          <w:shd w:val="clear" w:color="auto" w:fill="FFFFFF"/>
          <w:lang w:val="pt-PT"/>
        </w:rPr>
      </w:pPr>
      <w:r w:rsidRPr="001D6DD4">
        <w:rPr>
          <w:rFonts w:ascii="Times New Roman" w:hAnsi="Times New Roman"/>
          <w:kern w:val="0"/>
          <w:szCs w:val="24"/>
          <w:lang w:val="pt-BR"/>
        </w:rPr>
        <w:t>Área da Vila de Changyang do Distrito de Fangshan, Povoação de Namnofang, Subdistrito de Xiangheyuan e Subdistrito da Vila Olímpica do Distrito de Chaoyang da Cidade de Pequim (Beijing)</w:t>
      </w:r>
      <w:r>
        <w:rPr>
          <w:rFonts w:ascii="Times New Roman" w:hAnsi="Times New Roman"/>
          <w:lang w:val="pt-BR"/>
        </w:rPr>
        <w:t>;</w:t>
      </w:r>
    </w:p>
    <w:p w14:paraId="7F020049" w14:textId="77777777" w:rsidR="00F072C7" w:rsidRPr="001D0E61" w:rsidRDefault="00F072C7" w:rsidP="00F072C7">
      <w:pPr>
        <w:pStyle w:val="a3"/>
        <w:numPr>
          <w:ilvl w:val="0"/>
          <w:numId w:val="6"/>
        </w:numPr>
        <w:snapToGrid w:val="0"/>
        <w:spacing w:line="420" w:lineRule="exact"/>
        <w:ind w:leftChars="0"/>
        <w:jc w:val="both"/>
        <w:rPr>
          <w:rFonts w:ascii="Times New Roman" w:hAnsi="Times New Roman"/>
          <w:shd w:val="clear" w:color="auto" w:fill="FFFFFF"/>
          <w:lang w:val="pt-PT"/>
        </w:rPr>
      </w:pPr>
      <w:r w:rsidRPr="001D6DD4">
        <w:rPr>
          <w:rFonts w:ascii="Times New Roman" w:hAnsi="Times New Roman"/>
          <w:kern w:val="0"/>
          <w:szCs w:val="24"/>
          <w:lang w:val="pt-BR"/>
        </w:rPr>
        <w:t>Distrito de Shunqing da Cidade de Nanchong da Província de Sichuan</w:t>
      </w:r>
      <w:r w:rsidRPr="001D0E61">
        <w:rPr>
          <w:rFonts w:ascii="Times New Roman" w:hAnsi="Times New Roman"/>
          <w:shd w:val="clear" w:color="auto" w:fill="FFFFFF"/>
          <w:lang w:val="pt-PT"/>
        </w:rPr>
        <w:t>.</w:t>
      </w:r>
    </w:p>
    <w:p w14:paraId="14002F35" w14:textId="043B68E3" w:rsidR="00C47B09" w:rsidRPr="00B27984" w:rsidRDefault="00C47B09" w:rsidP="00F072C7">
      <w:pPr>
        <w:pStyle w:val="a3"/>
        <w:widowControl/>
        <w:shd w:val="clear" w:color="auto" w:fill="FFFFFF"/>
        <w:spacing w:beforeLines="50" w:before="180" w:line="400" w:lineRule="exact"/>
        <w:ind w:leftChars="0" w:left="1560"/>
        <w:jc w:val="both"/>
        <w:rPr>
          <w:rFonts w:ascii="Times New Roman" w:hAnsi="Times New Roman"/>
          <w:shd w:val="clear" w:color="auto" w:fill="FFFFFF"/>
          <w:lang w:val="pt-BR"/>
        </w:rPr>
      </w:pPr>
    </w:p>
    <w:p w14:paraId="53B7FF39" w14:textId="328BFD88" w:rsidR="00D65E19" w:rsidRPr="00465854" w:rsidRDefault="00D65E19" w:rsidP="0025455A">
      <w:pPr>
        <w:widowControl/>
        <w:shd w:val="clear" w:color="auto" w:fill="FFFFFF"/>
        <w:spacing w:before="100" w:beforeAutospacing="1" w:after="100" w:afterAutospacing="1" w:line="400" w:lineRule="exact"/>
        <w:ind w:left="851" w:hanging="284"/>
        <w:jc w:val="both"/>
        <w:rPr>
          <w:rFonts w:ascii="Times New Roman" w:hAnsi="Times New Roman"/>
          <w:color w:val="0A0A0A"/>
          <w:kern w:val="0"/>
          <w:szCs w:val="24"/>
          <w:lang w:val="pt-PT"/>
        </w:rPr>
      </w:pPr>
      <w:r w:rsidRPr="00CB0DDC">
        <w:rPr>
          <w:rFonts w:ascii="Times New Roman" w:hAnsi="Times New Roman"/>
          <w:b/>
          <w:color w:val="0A0A0A"/>
          <w:kern w:val="0"/>
          <w:szCs w:val="24"/>
          <w:lang w:val="pt-PT"/>
        </w:rPr>
        <w:t xml:space="preserve">II. </w:t>
      </w:r>
      <w:r w:rsidRPr="00CB0DDC">
        <w:rPr>
          <w:rFonts w:ascii="Times New Roman" w:hAnsi="Times New Roman"/>
          <w:b/>
          <w:color w:val="0A0A0A"/>
          <w:kern w:val="0"/>
          <w:szCs w:val="24"/>
          <w:u w:val="single"/>
          <w:lang w:val="pt-PT"/>
        </w:rPr>
        <w:t>São canceladas</w:t>
      </w:r>
      <w:r w:rsidRPr="00465854">
        <w:rPr>
          <w:rFonts w:ascii="Times New Roman" w:hAnsi="Times New Roman"/>
          <w:color w:val="0A0A0A"/>
          <w:kern w:val="0"/>
          <w:szCs w:val="24"/>
          <w:lang w:val="pt-PT"/>
        </w:rPr>
        <w:t xml:space="preserve"> as medidas acima mencionadas </w:t>
      </w:r>
      <w:r w:rsidR="00B23C4E" w:rsidRPr="00C22FC3">
        <w:rPr>
          <w:rFonts w:ascii="Times New Roman" w:hAnsi="Times New Roman"/>
          <w:color w:val="0A0A0A"/>
          <w:kern w:val="0"/>
          <w:szCs w:val="24"/>
          <w:lang w:val="pt-PT"/>
        </w:rPr>
        <w:t>no ponto II</w:t>
      </w:r>
      <w:r w:rsidR="00F072C7">
        <w:rPr>
          <w:rFonts w:ascii="Times New Roman" w:hAnsi="Times New Roman"/>
          <w:color w:val="0A0A0A"/>
          <w:kern w:val="0"/>
          <w:szCs w:val="24"/>
          <w:lang w:val="pt-PT"/>
        </w:rPr>
        <w:t>I</w:t>
      </w:r>
      <w:r w:rsidR="00B23C4E">
        <w:rPr>
          <w:rFonts w:ascii="Times New Roman" w:hAnsi="Times New Roman"/>
          <w:color w:val="0A0A0A"/>
          <w:kern w:val="0"/>
          <w:szCs w:val="24"/>
          <w:lang w:val="pt-PT"/>
        </w:rPr>
        <w:t xml:space="preserve"> </w:t>
      </w:r>
      <w:r w:rsidRPr="00465854">
        <w:rPr>
          <w:rFonts w:ascii="Times New Roman" w:hAnsi="Times New Roman"/>
          <w:color w:val="0A0A0A"/>
          <w:kern w:val="0"/>
          <w:szCs w:val="24"/>
          <w:lang w:val="pt-PT"/>
        </w:rPr>
        <w:t>aplicadas aos indivíduos que entrem ou já tenham entrado em Macau e tenham estado nos locais abaixo indicados:</w:t>
      </w:r>
      <w:r w:rsidR="00DF1D73">
        <w:rPr>
          <w:rFonts w:ascii="Times New Roman" w:hAnsi="Times New Roman"/>
          <w:color w:val="0A0A0A"/>
          <w:kern w:val="0"/>
          <w:szCs w:val="24"/>
          <w:lang w:val="pt-PT"/>
        </w:rPr>
        <w:t xml:space="preserve">  </w:t>
      </w:r>
    </w:p>
    <w:p w14:paraId="2920D423" w14:textId="77777777" w:rsidR="00F072C7" w:rsidRPr="00824659" w:rsidRDefault="00F072C7" w:rsidP="00F072C7">
      <w:pPr>
        <w:pStyle w:val="a3"/>
        <w:numPr>
          <w:ilvl w:val="0"/>
          <w:numId w:val="4"/>
        </w:numPr>
        <w:ind w:leftChars="0"/>
        <w:jc w:val="both"/>
        <w:rPr>
          <w:rFonts w:ascii="Times New Roman" w:eastAsiaTheme="majorEastAsia" w:hAnsi="Times New Roman"/>
          <w:lang w:val="pt-PT"/>
        </w:rPr>
      </w:pPr>
      <w:r w:rsidRPr="00021706">
        <w:rPr>
          <w:rFonts w:ascii="Times New Roman" w:hAnsi="Times New Roman"/>
          <w:kern w:val="0"/>
          <w:szCs w:val="24"/>
          <w:lang w:val="pt-BR"/>
        </w:rPr>
        <w:t>Vila de Heping</w:t>
      </w:r>
      <w:r>
        <w:rPr>
          <w:rFonts w:ascii="Times New Roman" w:hAnsi="Times New Roman"/>
          <w:kern w:val="0"/>
          <w:szCs w:val="24"/>
          <w:lang w:val="pt-BR"/>
        </w:rPr>
        <w:t xml:space="preserve">, </w:t>
      </w:r>
      <w:r w:rsidRPr="00021706">
        <w:rPr>
          <w:rFonts w:ascii="Times New Roman" w:hAnsi="Times New Roman"/>
          <w:kern w:val="0"/>
          <w:szCs w:val="24"/>
          <w:lang w:val="pt-BR"/>
        </w:rPr>
        <w:t>Vila de Guiyu</w:t>
      </w:r>
      <w:r>
        <w:rPr>
          <w:rFonts w:ascii="Times New Roman" w:hAnsi="Times New Roman"/>
          <w:kern w:val="0"/>
          <w:szCs w:val="24"/>
          <w:lang w:val="pt-BR"/>
        </w:rPr>
        <w:t xml:space="preserve"> e </w:t>
      </w:r>
      <w:r w:rsidRPr="00021706">
        <w:rPr>
          <w:rFonts w:ascii="Times New Roman" w:hAnsi="Times New Roman"/>
          <w:kern w:val="0"/>
          <w:szCs w:val="24"/>
          <w:lang w:val="pt-BR"/>
        </w:rPr>
        <w:t>Vila de Tongyu do Distrito de Chaoyang</w:t>
      </w:r>
      <w:r>
        <w:rPr>
          <w:rFonts w:ascii="Times New Roman" w:hAnsi="Times New Roman"/>
          <w:kern w:val="0"/>
          <w:szCs w:val="24"/>
          <w:lang w:val="pt-BR"/>
        </w:rPr>
        <w:t xml:space="preserve"> da </w:t>
      </w:r>
      <w:r w:rsidRPr="00021706">
        <w:rPr>
          <w:rFonts w:ascii="Times New Roman" w:hAnsi="Times New Roman"/>
          <w:kern w:val="0"/>
          <w:szCs w:val="24"/>
          <w:lang w:val="pt-BR"/>
        </w:rPr>
        <w:t xml:space="preserve">Cidade de Shantou </w:t>
      </w:r>
      <w:r>
        <w:rPr>
          <w:rFonts w:ascii="Times New Roman" w:hAnsi="Times New Roman"/>
          <w:kern w:val="0"/>
          <w:szCs w:val="24"/>
          <w:lang w:val="pt-BR"/>
        </w:rPr>
        <w:t>da da Província de Cantão (Guangdong)</w:t>
      </w:r>
      <w:r>
        <w:rPr>
          <w:rFonts w:ascii="Times New Roman" w:hAnsi="Times New Roman"/>
          <w:lang w:val="pt-BR"/>
        </w:rPr>
        <w:t>;</w:t>
      </w:r>
    </w:p>
    <w:p w14:paraId="6B76F9C9" w14:textId="77777777" w:rsidR="00F072C7" w:rsidRPr="00824659" w:rsidRDefault="00F072C7" w:rsidP="00F072C7">
      <w:pPr>
        <w:pStyle w:val="a3"/>
        <w:numPr>
          <w:ilvl w:val="0"/>
          <w:numId w:val="4"/>
        </w:numPr>
        <w:ind w:leftChars="0"/>
        <w:jc w:val="both"/>
        <w:rPr>
          <w:rFonts w:ascii="Times New Roman" w:eastAsiaTheme="majorEastAsia" w:hAnsi="Times New Roman"/>
          <w:lang w:val="pt-PT"/>
        </w:rPr>
      </w:pPr>
      <w:r w:rsidRPr="00021706">
        <w:rPr>
          <w:rFonts w:ascii="Times New Roman" w:hAnsi="Times New Roman"/>
          <w:kern w:val="0"/>
          <w:szCs w:val="24"/>
          <w:lang w:val="pt-BR"/>
        </w:rPr>
        <w:t>Distrito de Shangdang da Cidade</w:t>
      </w:r>
      <w:r>
        <w:rPr>
          <w:rFonts w:ascii="Times New Roman" w:hAnsi="Times New Roman"/>
          <w:kern w:val="0"/>
          <w:szCs w:val="24"/>
          <w:lang w:val="pt-BR"/>
        </w:rPr>
        <w:t xml:space="preserve"> </w:t>
      </w:r>
      <w:r w:rsidRPr="00021706">
        <w:rPr>
          <w:rFonts w:ascii="Times New Roman" w:hAnsi="Times New Roman"/>
          <w:kern w:val="0"/>
          <w:szCs w:val="24"/>
          <w:lang w:val="pt-BR"/>
        </w:rPr>
        <w:t>de Changzhi da Província de Shanxi</w:t>
      </w:r>
      <w:r>
        <w:rPr>
          <w:rFonts w:ascii="Times New Roman" w:hAnsi="Times New Roman"/>
          <w:lang w:val="pt-BR"/>
        </w:rPr>
        <w:t>;</w:t>
      </w:r>
    </w:p>
    <w:p w14:paraId="4E598144" w14:textId="5799CFCA" w:rsidR="00F072C7" w:rsidRPr="00824659" w:rsidRDefault="00F072C7" w:rsidP="00F072C7">
      <w:pPr>
        <w:pStyle w:val="a3"/>
        <w:numPr>
          <w:ilvl w:val="0"/>
          <w:numId w:val="4"/>
        </w:numPr>
        <w:ind w:leftChars="0"/>
        <w:jc w:val="both"/>
        <w:rPr>
          <w:rFonts w:ascii="Times New Roman" w:eastAsiaTheme="majorEastAsia" w:hAnsi="Times New Roman"/>
          <w:lang w:val="pt-PT"/>
        </w:rPr>
      </w:pPr>
      <w:r w:rsidRPr="00312EE6">
        <w:rPr>
          <w:rFonts w:ascii="Times New Roman" w:hAnsi="Times New Roman"/>
          <w:szCs w:val="24"/>
          <w:lang w:val="pt-BR"/>
        </w:rPr>
        <w:t>Aldeia de Tieguodian da Vila de Qingguang</w:t>
      </w:r>
      <w:r>
        <w:rPr>
          <w:rFonts w:ascii="Times New Roman" w:hAnsi="Times New Roman"/>
          <w:szCs w:val="24"/>
          <w:lang w:val="pt-BR"/>
        </w:rPr>
        <w:t xml:space="preserve"> do </w:t>
      </w:r>
      <w:r w:rsidRPr="00312EE6">
        <w:rPr>
          <w:rFonts w:ascii="Times New Roman" w:hAnsi="Times New Roman"/>
          <w:szCs w:val="24"/>
          <w:lang w:val="pt-BR"/>
        </w:rPr>
        <w:t>Distrito de Beichen</w:t>
      </w:r>
      <w:r>
        <w:rPr>
          <w:rFonts w:ascii="Times New Roman" w:hAnsi="Times New Roman"/>
          <w:szCs w:val="24"/>
          <w:lang w:val="pt-BR"/>
        </w:rPr>
        <w:t xml:space="preserve"> da Cidade de </w:t>
      </w:r>
      <w:r w:rsidR="00533AD1">
        <w:rPr>
          <w:rFonts w:ascii="Times New Roman" w:hAnsi="Times New Roman"/>
          <w:kern w:val="0"/>
          <w:szCs w:val="24"/>
          <w:lang w:val="pt-BR"/>
        </w:rPr>
        <w:t>Tianjin</w:t>
      </w:r>
      <w:r>
        <w:rPr>
          <w:rFonts w:ascii="Times New Roman" w:hAnsi="Times New Roman"/>
          <w:lang w:val="pt-BR"/>
        </w:rPr>
        <w:t>;</w:t>
      </w:r>
    </w:p>
    <w:p w14:paraId="5AC0E13F" w14:textId="77777777" w:rsidR="00F072C7" w:rsidRPr="00824659" w:rsidRDefault="00F072C7" w:rsidP="00F072C7">
      <w:pPr>
        <w:pStyle w:val="a3"/>
        <w:numPr>
          <w:ilvl w:val="0"/>
          <w:numId w:val="4"/>
        </w:numPr>
        <w:ind w:leftChars="0"/>
        <w:jc w:val="both"/>
        <w:rPr>
          <w:rFonts w:ascii="Times New Roman" w:eastAsiaTheme="majorEastAsia" w:hAnsi="Times New Roman"/>
          <w:lang w:val="pt-PT"/>
        </w:rPr>
      </w:pPr>
      <w:r w:rsidRPr="00312EE6">
        <w:rPr>
          <w:rFonts w:ascii="Times New Roman" w:hAnsi="Times New Roman"/>
          <w:szCs w:val="24"/>
          <w:lang w:val="pt-BR"/>
        </w:rPr>
        <w:t>Distrito de Shuangliu (com excepção do Aeroporto Internacional de Chengdu Shuangliu)</w:t>
      </w:r>
      <w:r>
        <w:rPr>
          <w:rFonts w:ascii="Times New Roman" w:hAnsi="Times New Roman"/>
          <w:szCs w:val="24"/>
          <w:lang w:val="pt-BR"/>
        </w:rPr>
        <w:t xml:space="preserve"> e </w:t>
      </w:r>
      <w:r w:rsidRPr="00312EE6">
        <w:rPr>
          <w:rFonts w:ascii="Times New Roman" w:hAnsi="Times New Roman"/>
          <w:szCs w:val="24"/>
          <w:lang w:val="pt-BR"/>
        </w:rPr>
        <w:t xml:space="preserve">Cidade de Marikang </w:t>
      </w:r>
      <w:r>
        <w:rPr>
          <w:rFonts w:ascii="Times New Roman" w:hAnsi="Times New Roman"/>
          <w:szCs w:val="24"/>
          <w:lang w:val="pt-BR"/>
        </w:rPr>
        <w:t xml:space="preserve">da </w:t>
      </w:r>
      <w:r w:rsidRPr="00312EE6">
        <w:rPr>
          <w:rFonts w:ascii="Times New Roman" w:hAnsi="Times New Roman"/>
          <w:szCs w:val="24"/>
          <w:lang w:val="pt-BR"/>
        </w:rPr>
        <w:t>Prefeitura Autónoma de Aba Tibetana e Qiang</w:t>
      </w:r>
      <w:r>
        <w:rPr>
          <w:rFonts w:ascii="Times New Roman" w:hAnsi="Times New Roman"/>
          <w:szCs w:val="24"/>
          <w:lang w:val="pt-BR"/>
        </w:rPr>
        <w:t xml:space="preserve"> da </w:t>
      </w:r>
      <w:r w:rsidRPr="00312EE6">
        <w:rPr>
          <w:rFonts w:ascii="Times New Roman" w:hAnsi="Times New Roman"/>
          <w:szCs w:val="24"/>
          <w:lang w:val="pt-BR"/>
        </w:rPr>
        <w:t>Província de Sichuan</w:t>
      </w:r>
      <w:r>
        <w:rPr>
          <w:rFonts w:ascii="Times New Roman" w:hAnsi="Times New Roman"/>
          <w:lang w:val="pt-BR"/>
        </w:rPr>
        <w:t>;</w:t>
      </w:r>
    </w:p>
    <w:p w14:paraId="348E1C08" w14:textId="77777777" w:rsidR="00F072C7" w:rsidRPr="00145E18" w:rsidRDefault="00F072C7" w:rsidP="00F072C7">
      <w:pPr>
        <w:pStyle w:val="a3"/>
        <w:numPr>
          <w:ilvl w:val="0"/>
          <w:numId w:val="4"/>
        </w:numPr>
        <w:ind w:leftChars="0"/>
        <w:jc w:val="both"/>
        <w:rPr>
          <w:rFonts w:ascii="Times New Roman" w:eastAsiaTheme="majorEastAsia" w:hAnsi="Times New Roman"/>
          <w:lang w:val="pt-PT"/>
        </w:rPr>
      </w:pPr>
      <w:r w:rsidRPr="00312EE6">
        <w:rPr>
          <w:rFonts w:ascii="Times New Roman" w:hAnsi="Times New Roman"/>
          <w:szCs w:val="24"/>
          <w:lang w:val="pt-BR"/>
        </w:rPr>
        <w:t>Vila de Banzhuang do Distrito de Ganyu</w:t>
      </w:r>
      <w:r>
        <w:rPr>
          <w:rFonts w:ascii="Times New Roman" w:hAnsi="Times New Roman"/>
          <w:szCs w:val="24"/>
          <w:lang w:val="pt-BR"/>
        </w:rPr>
        <w:t xml:space="preserve"> da </w:t>
      </w:r>
      <w:r w:rsidRPr="00312EE6">
        <w:rPr>
          <w:rFonts w:ascii="Times New Roman" w:hAnsi="Times New Roman"/>
          <w:szCs w:val="24"/>
          <w:lang w:val="pt-BR"/>
        </w:rPr>
        <w:t>Cidade de Lianyungang</w:t>
      </w:r>
      <w:r>
        <w:rPr>
          <w:rFonts w:ascii="Times New Roman" w:hAnsi="Times New Roman"/>
          <w:szCs w:val="24"/>
          <w:lang w:val="pt-BR"/>
        </w:rPr>
        <w:t xml:space="preserve">, </w:t>
      </w:r>
      <w:r w:rsidRPr="009A24C4">
        <w:rPr>
          <w:rFonts w:ascii="Times New Roman" w:hAnsi="Times New Roman"/>
          <w:szCs w:val="24"/>
          <w:lang w:val="pt-BR"/>
        </w:rPr>
        <w:t>Distrito de Qixia</w:t>
      </w:r>
      <w:r>
        <w:rPr>
          <w:rFonts w:ascii="Times New Roman" w:hAnsi="Times New Roman"/>
          <w:szCs w:val="24"/>
          <w:lang w:val="pt-BR"/>
        </w:rPr>
        <w:t xml:space="preserve"> e </w:t>
      </w:r>
      <w:r w:rsidRPr="009A24C4">
        <w:rPr>
          <w:rFonts w:ascii="Times New Roman" w:hAnsi="Times New Roman"/>
          <w:szCs w:val="24"/>
          <w:lang w:val="pt-BR"/>
        </w:rPr>
        <w:t>Subdistrito de Mufushan do Distrito de Gulou</w:t>
      </w:r>
      <w:r>
        <w:rPr>
          <w:rFonts w:ascii="Times New Roman" w:hAnsi="Times New Roman"/>
          <w:szCs w:val="24"/>
          <w:lang w:val="pt-BR"/>
        </w:rPr>
        <w:t xml:space="preserve"> da </w:t>
      </w:r>
      <w:r w:rsidRPr="009A24C4">
        <w:rPr>
          <w:rFonts w:ascii="Times New Roman" w:hAnsi="Times New Roman"/>
          <w:szCs w:val="24"/>
          <w:lang w:val="pt-BR"/>
        </w:rPr>
        <w:t>Cidade de Nanjing</w:t>
      </w:r>
      <w:r>
        <w:rPr>
          <w:rFonts w:ascii="Times New Roman" w:hAnsi="Times New Roman"/>
          <w:szCs w:val="24"/>
          <w:lang w:val="pt-BR"/>
        </w:rPr>
        <w:t xml:space="preserve"> da </w:t>
      </w:r>
      <w:r w:rsidRPr="009A24C4">
        <w:rPr>
          <w:rFonts w:ascii="Times New Roman" w:hAnsi="Times New Roman"/>
          <w:szCs w:val="24"/>
          <w:lang w:val="pt-BR"/>
        </w:rPr>
        <w:t>Província de Jiangsu</w:t>
      </w:r>
      <w:r>
        <w:rPr>
          <w:rFonts w:ascii="Times New Roman" w:hAnsi="Times New Roman"/>
          <w:lang w:val="pt-BR"/>
        </w:rPr>
        <w:t>;</w:t>
      </w:r>
    </w:p>
    <w:p w14:paraId="4AD63932" w14:textId="77777777" w:rsidR="00F072C7" w:rsidRPr="00145E18" w:rsidRDefault="00F072C7" w:rsidP="00F072C7">
      <w:pPr>
        <w:pStyle w:val="a3"/>
        <w:numPr>
          <w:ilvl w:val="0"/>
          <w:numId w:val="4"/>
        </w:numPr>
        <w:ind w:leftChars="0"/>
        <w:jc w:val="both"/>
        <w:rPr>
          <w:rFonts w:ascii="Times New Roman" w:eastAsiaTheme="majorEastAsia" w:hAnsi="Times New Roman"/>
          <w:lang w:val="pt-PT"/>
        </w:rPr>
      </w:pPr>
      <w:r w:rsidRPr="009A24C4">
        <w:rPr>
          <w:rFonts w:ascii="Times New Roman" w:hAnsi="Times New Roman"/>
          <w:szCs w:val="24"/>
          <w:lang w:val="pt-BR"/>
        </w:rPr>
        <w:t>Condado de Neiqiu</w:t>
      </w:r>
      <w:r>
        <w:rPr>
          <w:rFonts w:ascii="Times New Roman" w:hAnsi="Times New Roman"/>
          <w:szCs w:val="24"/>
          <w:lang w:val="pt-BR"/>
        </w:rPr>
        <w:t xml:space="preserve"> da </w:t>
      </w:r>
      <w:r w:rsidRPr="009A24C4">
        <w:rPr>
          <w:rFonts w:ascii="Times New Roman" w:hAnsi="Times New Roman"/>
          <w:szCs w:val="24"/>
          <w:lang w:val="pt-BR"/>
        </w:rPr>
        <w:t>Cidade de Xingtai</w:t>
      </w:r>
      <w:r>
        <w:rPr>
          <w:rFonts w:ascii="Times New Roman" w:hAnsi="Times New Roman"/>
          <w:szCs w:val="24"/>
          <w:lang w:val="pt-BR"/>
        </w:rPr>
        <w:t xml:space="preserve"> e </w:t>
      </w:r>
      <w:r w:rsidRPr="009A24C4">
        <w:rPr>
          <w:rFonts w:ascii="Times New Roman" w:hAnsi="Times New Roman"/>
          <w:szCs w:val="24"/>
          <w:lang w:val="pt-BR"/>
        </w:rPr>
        <w:t>Município de Zunhua</w:t>
      </w:r>
      <w:r>
        <w:rPr>
          <w:rFonts w:ascii="Times New Roman" w:hAnsi="Times New Roman"/>
          <w:szCs w:val="24"/>
          <w:lang w:val="pt-BR"/>
        </w:rPr>
        <w:t xml:space="preserve"> da </w:t>
      </w:r>
      <w:r w:rsidRPr="009A24C4">
        <w:rPr>
          <w:rFonts w:ascii="Times New Roman" w:hAnsi="Times New Roman"/>
          <w:szCs w:val="24"/>
          <w:lang w:val="pt-BR"/>
        </w:rPr>
        <w:t>Cidade de Tangshan</w:t>
      </w:r>
      <w:r>
        <w:rPr>
          <w:rFonts w:ascii="Times New Roman" w:hAnsi="Times New Roman"/>
          <w:szCs w:val="24"/>
          <w:lang w:val="pt-BR"/>
        </w:rPr>
        <w:t xml:space="preserve"> da </w:t>
      </w:r>
      <w:r w:rsidRPr="009A24C4">
        <w:rPr>
          <w:rFonts w:ascii="Times New Roman" w:hAnsi="Times New Roman"/>
          <w:szCs w:val="24"/>
          <w:lang w:val="pt-BR"/>
        </w:rPr>
        <w:t>Província de Hebe</w:t>
      </w:r>
      <w:r>
        <w:rPr>
          <w:rFonts w:ascii="Times New Roman" w:hAnsi="Times New Roman"/>
          <w:lang w:val="pt-BR"/>
        </w:rPr>
        <w:t>i;</w:t>
      </w:r>
    </w:p>
    <w:p w14:paraId="5B1B96E3" w14:textId="6713992E" w:rsidR="00C47B09" w:rsidRPr="00C95B22" w:rsidRDefault="00F072C7" w:rsidP="00F072C7">
      <w:pPr>
        <w:pStyle w:val="a3"/>
        <w:numPr>
          <w:ilvl w:val="0"/>
          <w:numId w:val="4"/>
        </w:numPr>
        <w:spacing w:line="400" w:lineRule="exact"/>
        <w:ind w:leftChars="0"/>
        <w:jc w:val="both"/>
        <w:rPr>
          <w:rFonts w:ascii="Times New Roman" w:eastAsia="微軟正黑體" w:hAnsi="Times New Roman"/>
          <w:szCs w:val="24"/>
          <w:lang w:val="pt-PT"/>
        </w:rPr>
      </w:pPr>
      <w:r w:rsidRPr="009A24C4">
        <w:rPr>
          <w:rFonts w:ascii="Times New Roman" w:hAnsi="Times New Roman"/>
          <w:szCs w:val="24"/>
          <w:lang w:val="pt-BR"/>
        </w:rPr>
        <w:t>Distrito de Yangming</w:t>
      </w:r>
      <w:r>
        <w:rPr>
          <w:rFonts w:ascii="Times New Roman" w:hAnsi="Times New Roman"/>
          <w:szCs w:val="24"/>
          <w:lang w:val="pt-BR"/>
        </w:rPr>
        <w:t xml:space="preserve"> da </w:t>
      </w:r>
      <w:r w:rsidRPr="009A24C4">
        <w:rPr>
          <w:rFonts w:ascii="Times New Roman" w:hAnsi="Times New Roman"/>
          <w:szCs w:val="24"/>
          <w:lang w:val="pt-BR"/>
        </w:rPr>
        <w:t>Cidade de Mudanjiang</w:t>
      </w:r>
      <w:r>
        <w:rPr>
          <w:rFonts w:ascii="Times New Roman" w:hAnsi="Times New Roman"/>
          <w:szCs w:val="24"/>
          <w:lang w:val="pt-BR"/>
        </w:rPr>
        <w:t xml:space="preserve">, </w:t>
      </w:r>
      <w:r w:rsidRPr="009A24C4">
        <w:rPr>
          <w:rFonts w:ascii="Times New Roman" w:hAnsi="Times New Roman"/>
          <w:szCs w:val="24"/>
          <w:lang w:val="pt-BR"/>
        </w:rPr>
        <w:t>Condado de Suiling</w:t>
      </w:r>
      <w:r>
        <w:rPr>
          <w:rFonts w:ascii="Times New Roman" w:hAnsi="Times New Roman"/>
          <w:szCs w:val="24"/>
          <w:lang w:val="pt-BR"/>
        </w:rPr>
        <w:t xml:space="preserve"> e </w:t>
      </w:r>
      <w:r w:rsidRPr="009A24C4">
        <w:rPr>
          <w:rFonts w:ascii="Times New Roman" w:hAnsi="Times New Roman"/>
          <w:szCs w:val="24"/>
          <w:lang w:val="pt-BR"/>
        </w:rPr>
        <w:t>Condado de Wangkui</w:t>
      </w:r>
      <w:r>
        <w:rPr>
          <w:rFonts w:ascii="Times New Roman" w:hAnsi="Times New Roman"/>
          <w:szCs w:val="24"/>
          <w:lang w:val="pt-BR"/>
        </w:rPr>
        <w:t xml:space="preserve"> da </w:t>
      </w:r>
      <w:r w:rsidRPr="009A24C4">
        <w:rPr>
          <w:rFonts w:ascii="Times New Roman" w:hAnsi="Times New Roman"/>
          <w:szCs w:val="24"/>
          <w:lang w:val="pt-BR"/>
        </w:rPr>
        <w:t>Cidade de Suihua</w:t>
      </w:r>
      <w:r>
        <w:rPr>
          <w:rFonts w:ascii="Times New Roman" w:hAnsi="Times New Roman"/>
          <w:szCs w:val="24"/>
          <w:lang w:val="pt-BR"/>
        </w:rPr>
        <w:t xml:space="preserve"> da </w:t>
      </w:r>
      <w:r w:rsidRPr="009A24C4">
        <w:rPr>
          <w:rFonts w:ascii="Times New Roman" w:hAnsi="Times New Roman"/>
          <w:szCs w:val="24"/>
          <w:lang w:val="pt-BR"/>
        </w:rPr>
        <w:t>Província de Heilongjiang</w:t>
      </w:r>
      <w:r w:rsidRPr="00425C6A">
        <w:rPr>
          <w:rFonts w:ascii="Times New Roman" w:eastAsiaTheme="majorEastAsia" w:hAnsi="Times New Roman"/>
          <w:lang w:val="pt-PT"/>
        </w:rPr>
        <w:t>.</w:t>
      </w:r>
    </w:p>
    <w:p w14:paraId="192FB51C" w14:textId="77777777" w:rsidR="00D65E19" w:rsidRPr="00465854"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465854">
        <w:rPr>
          <w:rFonts w:ascii="Times New Roman" w:hAnsi="Times New Roman"/>
          <w:color w:val="0A0A0A"/>
          <w:kern w:val="0"/>
          <w:szCs w:val="24"/>
          <w:lang w:val="pt-PT"/>
        </w:rPr>
        <w:t xml:space="preserve">A tabela com as informações completas, relativa às medidas antiepidémicas impostas pela RAEM, para determinadas áreas do Interior da China, pode ser consultada através da seguinte ligação: </w:t>
      </w:r>
      <w:hyperlink r:id="rId8" w:history="1">
        <w:r w:rsidRPr="00465854">
          <w:rPr>
            <w:rFonts w:ascii="Times New Roman" w:hAnsi="Times New Roman"/>
            <w:color w:val="0A0A0A"/>
            <w:kern w:val="0"/>
            <w:lang w:val="pt-PT"/>
          </w:rPr>
          <w:t>https://www.ssm.gov.mo/apps1/gcs/medobs/pt</w:t>
        </w:r>
      </w:hyperlink>
      <w:r w:rsidRPr="00465854">
        <w:rPr>
          <w:rFonts w:ascii="Times New Roman" w:hAnsi="Times New Roman"/>
          <w:color w:val="0A0A0A"/>
          <w:kern w:val="0"/>
          <w:szCs w:val="24"/>
          <w:lang w:val="pt-PT"/>
        </w:rPr>
        <w:t>.</w:t>
      </w:r>
    </w:p>
    <w:p w14:paraId="5643BC4D" w14:textId="77777777" w:rsidR="00D65E19" w:rsidRPr="0050792E"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50792E">
        <w:rPr>
          <w:rFonts w:ascii="Times New Roman" w:hAnsi="Times New Roman"/>
          <w:color w:val="0A0A0A"/>
          <w:kern w:val="0"/>
          <w:szCs w:val="24"/>
          <w:lang w:val="pt-PT"/>
        </w:rPr>
        <w:t>Observações:</w:t>
      </w:r>
    </w:p>
    <w:p w14:paraId="7F9BBA99" w14:textId="77777777" w:rsidR="00D65E19" w:rsidRPr="00465854"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50792E">
        <w:rPr>
          <w:rFonts w:ascii="Times New Roman" w:hAnsi="Times New Roman"/>
          <w:color w:val="0A0A0A"/>
          <w:kern w:val="0"/>
          <w:szCs w:val="24"/>
          <w:lang w:val="pt-PT"/>
        </w:rPr>
        <w:lastRenderedPageBreak/>
        <w:t>Actualmente, as medidas antiepidémicas aplicadas às pessoas que vieram de determinadas zonas de risco do Interior da China para Macau, são as seguintes:</w:t>
      </w:r>
    </w:p>
    <w:p w14:paraId="14527D9D" w14:textId="649DD857"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1. Os indivíduos que entrem ou já tenham entrado em Macau, antes ou até ao </w:t>
      </w:r>
      <w:r w:rsidR="006E620F"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.º dia a contar do dia seguinte à data de saída da zona de risco relevante, devem estar atentos ao seu estado de saúde. Os indivíduos que apresentem sintomas suspeitos de infecção pela COVID-19, devem imediatamente recorrer ao médico e submeterem-se ao teste de ácido nucleico;</w:t>
      </w:r>
    </w:p>
    <w:p w14:paraId="3BA9B798" w14:textId="4EC505DF"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2. Os indivíduos que entrem ou já tenham entrado em Macau, antes ou até ao </w:t>
      </w:r>
      <w:r w:rsidR="006E620F"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 xml:space="preserve">.º dia a contar do dia seguinte à data de saída da zona de risco relevante, devem estar atentos ao seu estado de saúde; o seu Código de Saúde não será convertido para a cor amarela, durante esse período, mas devem ser submetidos, de imediato, a um teste de ácido nucleico, bem como a testes de ácido nucleico na ordem sequencial do 1.º, 2.º, </w:t>
      </w:r>
      <w:r w:rsidR="006E620F" w:rsidRPr="009F198A">
        <w:rPr>
          <w:rFonts w:ascii="Times New Roman" w:hAnsi="Times New Roman"/>
          <w:color w:val="0A0A0A"/>
          <w:kern w:val="0"/>
          <w:szCs w:val="24"/>
          <w:lang w:val="pt-PT"/>
        </w:rPr>
        <w:t>3</w:t>
      </w:r>
      <w:r w:rsidRPr="009F198A">
        <w:rPr>
          <w:rFonts w:ascii="Times New Roman" w:hAnsi="Times New Roman"/>
          <w:color w:val="0A0A0A"/>
          <w:kern w:val="0"/>
          <w:szCs w:val="24"/>
          <w:lang w:val="pt-PT"/>
        </w:rPr>
        <w:t xml:space="preserve">.º e </w:t>
      </w:r>
      <w:r w:rsidR="006E620F"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 xml:space="preserve">.º dias, a partir do dia seguinte à saída da área de risco relevante e com o limite até ao </w:t>
      </w:r>
      <w:r w:rsidR="006E620F"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.º dia referido;</w:t>
      </w:r>
    </w:p>
    <w:p w14:paraId="78F50799" w14:textId="62A7B353"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3. Os indivíduos que tenham estado em determinadas zonas de risco e, que entrem em Macau, </w:t>
      </w:r>
      <w:r w:rsidR="00035E41" w:rsidRPr="009F198A">
        <w:rPr>
          <w:rFonts w:ascii="Times New Roman" w:eastAsiaTheme="minorEastAsia" w:hAnsi="Times New Roman"/>
          <w:lang w:val="pt-PT"/>
        </w:rPr>
        <w:t xml:space="preserve">devem ser sujeitos a </w:t>
      </w:r>
      <w:r w:rsidR="00035E41" w:rsidRPr="009F198A">
        <w:rPr>
          <w:rFonts w:ascii="Times New Roman" w:hAnsi="Times New Roman"/>
          <w:lang w:val="pt-BR"/>
        </w:rPr>
        <w:t>isolamento centralizado e observação médica</w:t>
      </w:r>
      <w:r w:rsidR="00035E41" w:rsidRPr="009F198A">
        <w:rPr>
          <w:rFonts w:ascii="Times New Roman" w:eastAsiaTheme="minorEastAsia" w:hAnsi="Times New Roman"/>
          <w:lang w:val="pt-PT"/>
        </w:rPr>
        <w:t xml:space="preserve"> em local a designar, até ao 5.º dia a contar do dia seguinte à data de saída destes locais, não podendo esse período ser inferior a 3 dias; em seguida, proceder-se-á a </w:t>
      </w:r>
      <w:r w:rsidR="00035E41" w:rsidRPr="009F198A">
        <w:rPr>
          <w:rFonts w:ascii="Times New Roman" w:eastAsia="微軟正黑體" w:hAnsi="Times New Roman"/>
          <w:lang w:val="pt-PT"/>
        </w:rPr>
        <w:t>isolamento domiciliário</w:t>
      </w:r>
      <w:r w:rsidR="00035E41" w:rsidRPr="009F198A">
        <w:rPr>
          <w:rFonts w:ascii="Times New Roman" w:eastAsiaTheme="minorEastAsia" w:hAnsi="Times New Roman"/>
          <w:lang w:val="pt-PT"/>
        </w:rPr>
        <w:t xml:space="preserve"> </w:t>
      </w:r>
      <w:r w:rsidR="00035E41" w:rsidRPr="009F198A">
        <w:rPr>
          <w:rFonts w:ascii="Times New Roman" w:hAnsi="Times New Roman"/>
          <w:lang w:val="pt-BR"/>
        </w:rPr>
        <w:t>e observação médica</w:t>
      </w:r>
      <w:r w:rsidR="00035E41" w:rsidRPr="009F198A">
        <w:rPr>
          <w:rFonts w:ascii="Times New Roman" w:eastAsiaTheme="minorEastAsia" w:hAnsi="Times New Roman"/>
          <w:lang w:val="pt-PT"/>
        </w:rPr>
        <w:t xml:space="preserve"> até ao 3.º dia a contar do dia seguinte à data do levantamento do </w:t>
      </w:r>
      <w:r w:rsidR="00035E41" w:rsidRPr="009F198A">
        <w:rPr>
          <w:rFonts w:ascii="Times New Roman" w:hAnsi="Times New Roman"/>
          <w:lang w:val="pt-BR"/>
        </w:rPr>
        <w:t>isolamento centralizado e</w:t>
      </w:r>
      <w:r w:rsidR="00035E41" w:rsidRPr="009F198A">
        <w:rPr>
          <w:rFonts w:ascii="Times New Roman" w:eastAsiaTheme="minorEastAsia" w:hAnsi="Times New Roman"/>
          <w:lang w:val="pt-PT"/>
        </w:rPr>
        <w:t xml:space="preserve"> observação médica.</w:t>
      </w:r>
    </w:p>
    <w:p w14:paraId="6B31806D" w14:textId="77777777"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4. Os indivíduos que tenham estado em determinadas zonas de risco e que já entraram em Macau:</w:t>
      </w:r>
    </w:p>
    <w:p w14:paraId="6518BB93" w14:textId="0A87B92D"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4A. O Código de Saúde será convertido para a cor amarela e esses indivíduos devem ser submetidos à autogestão da saúde até ao </w:t>
      </w:r>
      <w:r w:rsidR="00035E41"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 xml:space="preserve">.º dia a contar do dia seguinte à data de saída dos locais afectados, e devem ser sujeitos, de imediato, a um teste de ácido nucleico, bem como a testes de ácido nucleico na ordem sequencial de 1.º, 2.º, </w:t>
      </w:r>
      <w:r w:rsidR="00035E41" w:rsidRPr="009F198A">
        <w:rPr>
          <w:rFonts w:ascii="Times New Roman" w:hAnsi="Times New Roman"/>
          <w:color w:val="0A0A0A"/>
          <w:kern w:val="0"/>
          <w:szCs w:val="24"/>
          <w:lang w:val="pt-PT"/>
        </w:rPr>
        <w:t>3</w:t>
      </w:r>
      <w:r w:rsidRPr="009F198A">
        <w:rPr>
          <w:rFonts w:ascii="Times New Roman" w:hAnsi="Times New Roman"/>
          <w:color w:val="0A0A0A"/>
          <w:kern w:val="0"/>
          <w:szCs w:val="24"/>
          <w:lang w:val="pt-PT"/>
        </w:rPr>
        <w:t xml:space="preserve">.º e </w:t>
      </w:r>
      <w:r w:rsidR="00035E41"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 xml:space="preserve">.º dias a partir do dia seguinte à saída da zona de risco relevante, até ao </w:t>
      </w:r>
      <w:r w:rsidR="00035E41" w:rsidRPr="009F198A">
        <w:rPr>
          <w:rFonts w:ascii="Times New Roman" w:hAnsi="Times New Roman"/>
          <w:color w:val="0A0A0A"/>
          <w:kern w:val="0"/>
          <w:szCs w:val="24"/>
          <w:lang w:val="pt-PT"/>
        </w:rPr>
        <w:t>5</w:t>
      </w:r>
      <w:r w:rsidRPr="009F198A">
        <w:rPr>
          <w:rFonts w:ascii="Times New Roman" w:hAnsi="Times New Roman"/>
          <w:color w:val="0A0A0A"/>
          <w:kern w:val="0"/>
          <w:szCs w:val="24"/>
          <w:lang w:val="pt-PT"/>
        </w:rPr>
        <w:t>.º dia a contar do dia seguinte à data de saída das zonas de risco relevantes;</w:t>
      </w:r>
    </w:p>
    <w:p w14:paraId="00E0D87D" w14:textId="0E8B519C"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4B. </w:t>
      </w:r>
      <w:r w:rsidR="00182730" w:rsidRPr="009F198A">
        <w:rPr>
          <w:rFonts w:ascii="Times New Roman" w:eastAsiaTheme="minorEastAsia" w:hAnsi="Times New Roman"/>
          <w:lang w:val="pt-PT"/>
        </w:rPr>
        <w:t xml:space="preserve">Devem ser sujeitos a </w:t>
      </w:r>
      <w:r w:rsidR="00182730" w:rsidRPr="009F198A">
        <w:rPr>
          <w:rFonts w:ascii="Times New Roman" w:hAnsi="Times New Roman"/>
          <w:lang w:val="pt-BR"/>
        </w:rPr>
        <w:t>isolamento centralizado e observação médica</w:t>
      </w:r>
      <w:r w:rsidR="00182730" w:rsidRPr="009F198A">
        <w:rPr>
          <w:rFonts w:ascii="Times New Roman" w:eastAsiaTheme="minorEastAsia" w:hAnsi="Times New Roman"/>
          <w:lang w:val="pt-PT"/>
        </w:rPr>
        <w:t xml:space="preserve"> em local a designar, até ao 5.º dia a contar do dia seguinte à data de saída destes locais, não podendo esse período ser inferior a 3 dias; em seguida, proceder-se-á a </w:t>
      </w:r>
      <w:r w:rsidR="00182730" w:rsidRPr="009F198A">
        <w:rPr>
          <w:rFonts w:ascii="Times New Roman" w:eastAsia="微軟正黑體" w:hAnsi="Times New Roman"/>
          <w:lang w:val="pt-PT"/>
        </w:rPr>
        <w:t>isolamento domiciliário</w:t>
      </w:r>
      <w:r w:rsidR="00182730" w:rsidRPr="009F198A">
        <w:rPr>
          <w:rFonts w:ascii="Times New Roman" w:eastAsiaTheme="minorEastAsia" w:hAnsi="Times New Roman"/>
          <w:lang w:val="pt-PT"/>
        </w:rPr>
        <w:t xml:space="preserve"> </w:t>
      </w:r>
      <w:r w:rsidR="00182730" w:rsidRPr="009F198A">
        <w:rPr>
          <w:rFonts w:ascii="Times New Roman" w:hAnsi="Times New Roman"/>
          <w:lang w:val="pt-BR"/>
        </w:rPr>
        <w:t xml:space="preserve">e </w:t>
      </w:r>
      <w:r w:rsidR="00182730" w:rsidRPr="009F198A">
        <w:rPr>
          <w:rFonts w:ascii="Times New Roman" w:hAnsi="Times New Roman"/>
          <w:lang w:val="pt-BR"/>
        </w:rPr>
        <w:lastRenderedPageBreak/>
        <w:t>observação médica</w:t>
      </w:r>
      <w:r w:rsidR="00182730" w:rsidRPr="009F198A">
        <w:rPr>
          <w:rFonts w:ascii="Times New Roman" w:eastAsiaTheme="minorEastAsia" w:hAnsi="Times New Roman"/>
          <w:lang w:val="pt-PT"/>
        </w:rPr>
        <w:t xml:space="preserve"> até ao 3.º dia a contar do dia seguinte à data do levantamento do </w:t>
      </w:r>
      <w:r w:rsidR="00182730" w:rsidRPr="009F198A">
        <w:rPr>
          <w:rFonts w:ascii="Times New Roman" w:hAnsi="Times New Roman"/>
          <w:lang w:val="pt-BR"/>
        </w:rPr>
        <w:t>isolamento centralizado e</w:t>
      </w:r>
      <w:r w:rsidR="00182730" w:rsidRPr="009F198A">
        <w:rPr>
          <w:rFonts w:ascii="Times New Roman" w:eastAsiaTheme="minorEastAsia" w:hAnsi="Times New Roman"/>
          <w:lang w:val="pt-PT"/>
        </w:rPr>
        <w:t xml:space="preserve"> observação médica</w:t>
      </w:r>
      <w:r w:rsidRPr="009F198A">
        <w:rPr>
          <w:rFonts w:ascii="Times New Roman" w:hAnsi="Times New Roman"/>
          <w:color w:val="0A0A0A"/>
          <w:kern w:val="0"/>
          <w:szCs w:val="24"/>
          <w:lang w:val="pt-PT"/>
        </w:rPr>
        <w:t>. Para uma organização d</w:t>
      </w:r>
      <w:r w:rsidR="00182730" w:rsidRPr="009F198A">
        <w:rPr>
          <w:rFonts w:ascii="Times New Roman" w:hAnsi="Times New Roman"/>
          <w:color w:val="0A0A0A"/>
          <w:kern w:val="0"/>
          <w:szCs w:val="24"/>
          <w:lang w:val="pt-PT"/>
        </w:rPr>
        <w:t>o</w:t>
      </w:r>
      <w:r w:rsidRPr="009F198A">
        <w:rPr>
          <w:rFonts w:ascii="Times New Roman" w:hAnsi="Times New Roman"/>
          <w:color w:val="0A0A0A"/>
          <w:kern w:val="0"/>
          <w:szCs w:val="24"/>
          <w:lang w:val="pt-PT"/>
        </w:rPr>
        <w:t xml:space="preserve"> </w:t>
      </w:r>
      <w:r w:rsidR="00182730" w:rsidRPr="009F198A">
        <w:rPr>
          <w:rFonts w:ascii="Times New Roman" w:hAnsi="Times New Roman"/>
          <w:lang w:val="pt-BR"/>
        </w:rPr>
        <w:t>isolamento centralizado e observação médica</w:t>
      </w:r>
      <w:r w:rsidRPr="009F198A">
        <w:rPr>
          <w:rFonts w:ascii="Times New Roman" w:hAnsi="Times New Roman"/>
          <w:color w:val="0A0A0A"/>
          <w:kern w:val="0"/>
          <w:szCs w:val="24"/>
          <w:lang w:val="pt-PT"/>
        </w:rPr>
        <w:t>, é favor consultar a plataforma de apoio na página electrónica </w:t>
      </w:r>
      <w:hyperlink r:id="rId9" w:tgtFrame="_blank" w:history="1">
        <w:r w:rsidRPr="009F198A">
          <w:rPr>
            <w:rFonts w:ascii="Times New Roman" w:hAnsi="Times New Roman"/>
            <w:color w:val="0A0A0A"/>
            <w:kern w:val="0"/>
            <w:szCs w:val="24"/>
            <w:lang w:val="pt-PT"/>
          </w:rPr>
          <w:t>https://www.ssm.gov.mo/covidq</w:t>
        </w:r>
      </w:hyperlink>
      <w:r w:rsidRPr="009F198A">
        <w:rPr>
          <w:rFonts w:ascii="Times New Roman" w:hAnsi="Times New Roman"/>
          <w:color w:val="0A0A0A"/>
          <w:kern w:val="0"/>
          <w:szCs w:val="24"/>
          <w:lang w:val="pt-PT"/>
        </w:rPr>
        <w:t> ou ligar para o telefone: + 853 28700800.</w:t>
      </w:r>
    </w:p>
    <w:p w14:paraId="4CDDDDF8" w14:textId="20FD619B" w:rsidR="00D65E19" w:rsidRPr="009F198A" w:rsidRDefault="00D65E19" w:rsidP="007E14A6">
      <w:pPr>
        <w:widowControl/>
        <w:spacing w:line="400" w:lineRule="exact"/>
        <w:rPr>
          <w:rFonts w:ascii="Times New Roman" w:eastAsiaTheme="minorEastAsia" w:hAnsi="Times New Roman"/>
          <w:szCs w:val="24"/>
          <w:lang w:val="pt-PT"/>
        </w:rPr>
      </w:pPr>
      <w:r w:rsidRPr="009F198A">
        <w:rPr>
          <w:rFonts w:ascii="Times New Roman" w:eastAsiaTheme="minorEastAsia" w:hAnsi="Times New Roman"/>
          <w:szCs w:val="24"/>
        </w:rPr>
        <w:t xml:space="preserve">　　</w:t>
      </w:r>
      <w:r w:rsidR="00182730" w:rsidRPr="009F198A">
        <w:rPr>
          <w:rFonts w:ascii="Times New Roman" w:hAnsi="Times New Roman"/>
          <w:color w:val="0A0A0A"/>
          <w:shd w:val="clear" w:color="auto" w:fill="FFFFFF"/>
          <w:lang w:val="pt-PT"/>
        </w:rPr>
        <w:t xml:space="preserve">Os requisitos de </w:t>
      </w:r>
      <w:r w:rsidR="00182730" w:rsidRPr="009F198A">
        <w:rPr>
          <w:rFonts w:ascii="Times New Roman" w:eastAsia="微軟正黑體" w:hAnsi="Times New Roman"/>
          <w:lang w:val="pt-PT"/>
        </w:rPr>
        <w:t>isolamento domiciliário</w:t>
      </w:r>
      <w:r w:rsidR="00182730" w:rsidRPr="009F198A">
        <w:rPr>
          <w:rFonts w:ascii="Times New Roman" w:hAnsi="Times New Roman"/>
          <w:color w:val="0A0A0A"/>
          <w:shd w:val="clear" w:color="auto" w:fill="FFFFFF"/>
          <w:lang w:val="pt-PT"/>
        </w:rPr>
        <w:t xml:space="preserve"> e observação médica após a conclusão </w:t>
      </w:r>
      <w:r w:rsidR="00182730" w:rsidRPr="009F198A">
        <w:rPr>
          <w:rFonts w:ascii="Times New Roman" w:eastAsiaTheme="minorEastAsia" w:hAnsi="Times New Roman"/>
          <w:lang w:val="pt-PT"/>
        </w:rPr>
        <w:t xml:space="preserve">do </w:t>
      </w:r>
      <w:r w:rsidR="00182730" w:rsidRPr="009F198A">
        <w:rPr>
          <w:rFonts w:ascii="Times New Roman" w:hAnsi="Times New Roman"/>
          <w:lang w:val="pt-BR"/>
        </w:rPr>
        <w:t>isolamento centralizado e</w:t>
      </w:r>
      <w:r w:rsidR="00182730" w:rsidRPr="009F198A">
        <w:rPr>
          <w:rFonts w:ascii="Times New Roman" w:eastAsiaTheme="minorEastAsia" w:hAnsi="Times New Roman"/>
          <w:lang w:val="pt-PT"/>
        </w:rPr>
        <w:t xml:space="preserve"> observação médica</w:t>
      </w:r>
      <w:r w:rsidR="00182730" w:rsidRPr="009F198A">
        <w:rPr>
          <w:rFonts w:ascii="Times New Roman" w:hAnsi="Times New Roman"/>
          <w:color w:val="0A0A0A"/>
          <w:shd w:val="clear" w:color="auto" w:fill="FFFFFF"/>
          <w:lang w:val="pt-PT"/>
        </w:rPr>
        <w:t xml:space="preserve"> são os seguintes:</w:t>
      </w:r>
    </w:p>
    <w:p w14:paraId="76995386" w14:textId="15E3F98C"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1) Durante o período de </w:t>
      </w:r>
      <w:r w:rsidR="00182730" w:rsidRPr="009F198A">
        <w:rPr>
          <w:rFonts w:ascii="Times New Roman" w:eastAsia="微軟正黑體" w:hAnsi="Times New Roman"/>
          <w:lang w:val="pt-PT"/>
        </w:rPr>
        <w:t>isolamento domiciliário</w:t>
      </w:r>
      <w:r w:rsidR="00182730" w:rsidRPr="009F198A">
        <w:rPr>
          <w:rFonts w:ascii="Times New Roman" w:hAnsi="Times New Roman"/>
          <w:color w:val="0A0A0A"/>
          <w:shd w:val="clear" w:color="auto" w:fill="FFFFFF"/>
          <w:lang w:val="pt-PT"/>
        </w:rPr>
        <w:t xml:space="preserve"> e observação médica</w:t>
      </w:r>
      <w:r w:rsidRPr="009F198A">
        <w:rPr>
          <w:rFonts w:ascii="Times New Roman" w:hAnsi="Times New Roman"/>
          <w:color w:val="0A0A0A"/>
          <w:kern w:val="0"/>
          <w:szCs w:val="24"/>
          <w:lang w:val="pt-PT"/>
        </w:rPr>
        <w:t xml:space="preserve">, deve </w:t>
      </w:r>
      <w:r w:rsidR="00694FE5" w:rsidRPr="009F198A">
        <w:rPr>
          <w:rFonts w:ascii="Times New Roman" w:hAnsi="Times New Roman"/>
          <w:color w:val="0A0A0A"/>
          <w:kern w:val="0"/>
          <w:szCs w:val="24"/>
          <w:lang w:val="pt-PT"/>
        </w:rPr>
        <w:t xml:space="preserve">ser </w:t>
      </w:r>
      <w:r w:rsidRPr="009F198A">
        <w:rPr>
          <w:rFonts w:ascii="Times New Roman" w:hAnsi="Times New Roman"/>
          <w:color w:val="0A0A0A"/>
          <w:kern w:val="0"/>
          <w:szCs w:val="24"/>
          <w:lang w:val="pt-PT"/>
        </w:rPr>
        <w:t>ger</w:t>
      </w:r>
      <w:r w:rsidR="00694FE5" w:rsidRPr="009F198A">
        <w:rPr>
          <w:rFonts w:ascii="Times New Roman" w:hAnsi="Times New Roman"/>
          <w:color w:val="0A0A0A"/>
          <w:kern w:val="0"/>
          <w:szCs w:val="24"/>
          <w:lang w:val="pt-PT"/>
        </w:rPr>
        <w:t>ido</w:t>
      </w:r>
      <w:r w:rsidRPr="009F198A">
        <w:rPr>
          <w:rFonts w:ascii="Times New Roman" w:hAnsi="Times New Roman"/>
          <w:color w:val="0A0A0A"/>
          <w:kern w:val="0"/>
          <w:szCs w:val="24"/>
          <w:lang w:val="pt-PT"/>
        </w:rPr>
        <w:t xml:space="preserve"> o Código de Saúde de Macau, utilizando o mesmo documento de identificação que foi apresentado no momento da entrada e no período de observação médica, e submeter-se ao teste de ácido nucleico de COVID-19 nos 1.º, 2.º, 3.º dias, contados a partir do dia seguinte à data de levantamento d</w:t>
      </w:r>
      <w:r w:rsidR="00694FE5" w:rsidRPr="009F198A">
        <w:rPr>
          <w:rFonts w:ascii="Times New Roman" w:hAnsi="Times New Roman"/>
          <w:color w:val="0A0A0A"/>
          <w:kern w:val="0"/>
          <w:szCs w:val="24"/>
          <w:lang w:val="pt-PT"/>
        </w:rPr>
        <w:t xml:space="preserve">o </w:t>
      </w:r>
      <w:r w:rsidR="00694FE5" w:rsidRPr="009F198A">
        <w:rPr>
          <w:rFonts w:ascii="Times New Roman" w:hAnsi="Times New Roman"/>
          <w:lang w:val="pt-BR"/>
        </w:rPr>
        <w:t>isolamento centralizado e</w:t>
      </w:r>
      <w:r w:rsidRPr="009F198A">
        <w:rPr>
          <w:rFonts w:ascii="Times New Roman" w:hAnsi="Times New Roman"/>
          <w:color w:val="0A0A0A"/>
          <w:kern w:val="0"/>
          <w:szCs w:val="24"/>
          <w:lang w:val="pt-PT"/>
        </w:rPr>
        <w:t xml:space="preserve"> observação médica;</w:t>
      </w:r>
      <w:r w:rsidR="00694FE5" w:rsidRPr="009F198A">
        <w:rPr>
          <w:rFonts w:ascii="Times New Roman" w:hAnsi="Times New Roman"/>
          <w:color w:val="0A0A0A"/>
          <w:kern w:val="0"/>
          <w:szCs w:val="24"/>
          <w:lang w:val="pt-PT"/>
        </w:rPr>
        <w:t xml:space="preserve"> </w:t>
      </w:r>
    </w:p>
    <w:p w14:paraId="73263E94" w14:textId="5CA1A051"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2) </w:t>
      </w:r>
      <w:r w:rsidR="00694FE5" w:rsidRPr="009F198A">
        <w:rPr>
          <w:rFonts w:ascii="Times New Roman" w:eastAsia="微軟正黑體" w:hAnsi="Times New Roman"/>
          <w:lang w:val="pt-BR"/>
        </w:rPr>
        <w:t>O Código de Saúde de Macau está na cor vermelha, antes da recolha de amostra do teste de ácido nucleico à COVID-19, no terceiro (3.</w:t>
      </w:r>
      <w:r w:rsidR="00694FE5" w:rsidRPr="009F198A">
        <w:rPr>
          <w:rFonts w:ascii="Times New Roman" w:eastAsia="微軟正黑體" w:hAnsi="Times New Roman"/>
          <w:vertAlign w:val="superscript"/>
          <w:lang w:val="pt-BR"/>
        </w:rPr>
        <w:t>o</w:t>
      </w:r>
      <w:r w:rsidR="00694FE5" w:rsidRPr="009F198A">
        <w:rPr>
          <w:rFonts w:ascii="Times New Roman" w:eastAsia="微軟正黑體" w:hAnsi="Times New Roman"/>
          <w:lang w:val="pt-BR"/>
        </w:rPr>
        <w:t>) dia a contar do dia seguinte ao levantamento do isolamento centralizado. Após a recolha de amostra, o Código de Saúde de Macau, será convertido na cor amarela e após a obtenção do resultado negativo, o Código de Saúde de Macau, será convertido em cor verde</w:t>
      </w:r>
      <w:r w:rsidRPr="009F198A">
        <w:rPr>
          <w:rFonts w:ascii="Times New Roman" w:hAnsi="Times New Roman"/>
          <w:color w:val="0A0A0A"/>
          <w:kern w:val="0"/>
          <w:szCs w:val="24"/>
          <w:lang w:val="pt-PT"/>
        </w:rPr>
        <w:t>;</w:t>
      </w:r>
    </w:p>
    <w:p w14:paraId="1D3B9A32" w14:textId="77777777"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3) Não é permitida a deslocação ao Interior da China via Macau, antes do Código de Saúde ser convertido na cor verde;</w:t>
      </w:r>
    </w:p>
    <w:p w14:paraId="4CFF8813" w14:textId="474993B9" w:rsidR="00D65E19" w:rsidRPr="009F198A" w:rsidRDefault="00D65E19" w:rsidP="007E14A6">
      <w:pPr>
        <w:widowControl/>
        <w:shd w:val="clear" w:color="auto" w:fill="FFFFFF"/>
        <w:spacing w:before="100" w:beforeAutospacing="1" w:after="100" w:afterAutospacing="1" w:line="400" w:lineRule="exact"/>
        <w:ind w:firstLine="480"/>
        <w:jc w:val="both"/>
        <w:rPr>
          <w:rFonts w:ascii="Times New Roman" w:hAnsi="Times New Roman"/>
          <w:color w:val="0A0A0A"/>
          <w:kern w:val="0"/>
          <w:szCs w:val="24"/>
          <w:lang w:val="pt-PT"/>
        </w:rPr>
      </w:pPr>
      <w:r w:rsidRPr="009F198A">
        <w:rPr>
          <w:rFonts w:ascii="Times New Roman" w:hAnsi="Times New Roman"/>
          <w:color w:val="0A0A0A"/>
          <w:kern w:val="0"/>
          <w:szCs w:val="24"/>
          <w:lang w:val="pt-PT"/>
        </w:rPr>
        <w:t xml:space="preserve">4) </w:t>
      </w:r>
      <w:r w:rsidR="006B106D" w:rsidRPr="009F198A">
        <w:rPr>
          <w:rFonts w:ascii="Times New Roman" w:hAnsi="Times New Roman"/>
          <w:color w:val="0A0A0A"/>
          <w:kern w:val="0"/>
          <w:szCs w:val="24"/>
          <w:lang w:val="pt-PT"/>
        </w:rPr>
        <w:t>Caso o resultado do teste de ácido nucleico seja positivo aquando da entrada em Macau ou, durante o período de observação médica, o indivíduo deve ser sujeito ao isolamento centralizado e observação médica at</w:t>
      </w:r>
      <w:r w:rsidR="006B106D" w:rsidRPr="009F198A">
        <w:rPr>
          <w:rFonts w:ascii="Times New Roman" w:hAnsi="Times New Roman"/>
          <w:color w:val="0A0A0A"/>
          <w:kern w:val="0"/>
          <w:szCs w:val="24"/>
          <w:lang w:val="pt-BR"/>
        </w:rPr>
        <w:t>é que</w:t>
      </w:r>
      <w:r w:rsidR="006B106D" w:rsidRPr="009F198A">
        <w:rPr>
          <w:rFonts w:ascii="Times New Roman" w:hAnsi="Times New Roman"/>
          <w:lang w:val="pt-BR"/>
        </w:rPr>
        <w:t xml:space="preserve"> não seja mais infeccioso e</w:t>
      </w:r>
      <w:r w:rsidR="006B106D" w:rsidRPr="009F198A">
        <w:rPr>
          <w:rFonts w:ascii="Times New Roman" w:hAnsi="Times New Roman"/>
          <w:color w:val="0A0A0A"/>
          <w:kern w:val="0"/>
          <w:szCs w:val="24"/>
          <w:lang w:val="pt-PT"/>
        </w:rPr>
        <w:t xml:space="preserve"> até ao 5.º dia a contar do dia seguinte à data de entrada em Macau</w:t>
      </w:r>
    </w:p>
    <w:p w14:paraId="02142396" w14:textId="77777777" w:rsidR="00D65E19" w:rsidRPr="00465854" w:rsidRDefault="00D65E19" w:rsidP="007E14A6">
      <w:pPr>
        <w:pStyle w:val="Web"/>
        <w:shd w:val="clear" w:color="auto" w:fill="FFFFFF"/>
        <w:spacing w:line="400" w:lineRule="exact"/>
        <w:ind w:firstLine="480"/>
        <w:jc w:val="both"/>
        <w:rPr>
          <w:color w:val="0A0A0A"/>
          <w:lang w:val="pt-PT"/>
        </w:rPr>
      </w:pPr>
      <w:r w:rsidRPr="009F198A">
        <w:rPr>
          <w:color w:val="0A0A0A"/>
          <w:lang w:val="pt-PT"/>
        </w:rPr>
        <w:t>A ligação para a marcação prévia do teste gratuito de ácido nucleico é: </w:t>
      </w:r>
      <w:hyperlink r:id="rId10" w:tgtFrame="_blank" w:history="1">
        <w:r w:rsidRPr="009F198A">
          <w:rPr>
            <w:rStyle w:val="a4"/>
            <w:color w:val="1779BA"/>
            <w:lang w:val="pt-PT"/>
          </w:rPr>
          <w:t>https://app.ssm.gov.mo/mandatoryrnatestbook</w:t>
        </w:r>
      </w:hyperlink>
      <w:r w:rsidRPr="009F198A">
        <w:rPr>
          <w:color w:val="0A0A0A"/>
          <w:lang w:val="pt-PT"/>
        </w:rPr>
        <w:t>. Os resultados dos testes de ácido nucleico gratuitos não poderão ser utilizados para entrada e saída de Macau. Se o teste do ácido nucleico for efectuado a expensas próprias, deve ainda ser efectuado o registo na referida ligação para que a restrição ao código de saúde amarelo seja levantada a tempo.</w:t>
      </w:r>
    </w:p>
    <w:p w14:paraId="59A5ED6F" w14:textId="77777777" w:rsidR="00D65E19" w:rsidRPr="00465854" w:rsidRDefault="00D65E19" w:rsidP="007E14A6">
      <w:pPr>
        <w:pStyle w:val="Web"/>
        <w:shd w:val="clear" w:color="auto" w:fill="FFFFFF"/>
        <w:spacing w:line="400" w:lineRule="exact"/>
        <w:ind w:firstLine="480"/>
        <w:jc w:val="both"/>
        <w:rPr>
          <w:color w:val="0A0A0A"/>
          <w:lang w:val="pt-PT"/>
        </w:rPr>
      </w:pPr>
      <w:r w:rsidRPr="00465854">
        <w:rPr>
          <w:color w:val="0A0A0A"/>
          <w:lang w:val="pt-PT"/>
        </w:rPr>
        <w:t xml:space="preserve">O Centro de Coordenação e Contingência apela a todos os residentes para prestarem atenção ao desenvolvimento da epidemia nos locais onde se encontram ao viajar para o </w:t>
      </w:r>
      <w:r w:rsidRPr="00465854">
        <w:rPr>
          <w:color w:val="0A0A0A"/>
          <w:lang w:val="pt-PT"/>
        </w:rPr>
        <w:lastRenderedPageBreak/>
        <w:t>exterior. E ainda, é necessário insistir no uso de máscaras, implementar de forma rigorosa várias medidas de prevenção de epidemia, manter distância social e evitar aglomerações de multidões.</w:t>
      </w:r>
    </w:p>
    <w:p w14:paraId="4D92A127" w14:textId="77777777" w:rsidR="00D65E19" w:rsidRPr="00465854" w:rsidRDefault="00D65E19" w:rsidP="007E14A6">
      <w:pPr>
        <w:pStyle w:val="Web"/>
        <w:shd w:val="clear" w:color="auto" w:fill="FFFFFF"/>
        <w:spacing w:line="400" w:lineRule="exact"/>
        <w:ind w:firstLine="480"/>
        <w:jc w:val="both"/>
        <w:rPr>
          <w:color w:val="0A0A0A"/>
          <w:lang w:val="pt-PT"/>
        </w:rPr>
      </w:pPr>
      <w:r w:rsidRPr="00465854">
        <w:rPr>
          <w:color w:val="0A0A0A"/>
          <w:lang w:val="pt-PT"/>
        </w:rPr>
        <w:t>Além disso, é salientado que a inoculação da vacina pode prevenir, de forma mais eficaz, a pneumonia causada pelo novo tipo de coronavírus e reduzir efectivamente o risco de infecção, os casos graves e evitar em algumas situações a morte, para construir uma barreira imunológica que proteja todos os residentes, os seus familiares e Macau.</w:t>
      </w:r>
    </w:p>
    <w:p w14:paraId="0D3D403E" w14:textId="77777777" w:rsidR="00D65E19" w:rsidRPr="00465854" w:rsidRDefault="00D65E19" w:rsidP="007E14A6">
      <w:pPr>
        <w:pStyle w:val="Web"/>
        <w:shd w:val="clear" w:color="auto" w:fill="FFFFFF"/>
        <w:spacing w:line="400" w:lineRule="exact"/>
        <w:ind w:firstLine="480"/>
        <w:jc w:val="both"/>
        <w:rPr>
          <w:color w:val="0A0A0A"/>
          <w:lang w:val="pt-PT"/>
        </w:rPr>
      </w:pPr>
      <w:r w:rsidRPr="00465854">
        <w:rPr>
          <w:color w:val="0A0A0A"/>
          <w:lang w:val="pt-PT"/>
        </w:rPr>
        <w:t>Nesse sentido, a vacinação deve ser programada de forma ordenada nesta fase. As pessoas que já foram vacinadas devem, ainda, evitar deslocações às áreas de alto risco. Em caso de necessidade, só devem deslocar-se a essas áreas decorridos 14 após a administração das vacinas do esquema vacinal primário, assim como da vacina de reforço para que o corpo desenvolva imunidade suficiente para reduzir a risco de infecção.</w:t>
      </w:r>
    </w:p>
    <w:bookmarkEnd w:id="1"/>
    <w:p w14:paraId="356B6311" w14:textId="77777777" w:rsidR="00D65E19" w:rsidRPr="00D65E19" w:rsidRDefault="00D65E19" w:rsidP="007E14A6">
      <w:pPr>
        <w:spacing w:line="400" w:lineRule="exact"/>
        <w:ind w:left="510"/>
        <w:jc w:val="both"/>
        <w:rPr>
          <w:rFonts w:ascii="Times New Roman" w:eastAsiaTheme="minorEastAsia" w:hAnsi="Times New Roman"/>
          <w:color w:val="000000" w:themeColor="text1"/>
          <w:shd w:val="clear" w:color="auto" w:fill="FFFFFF"/>
          <w:lang w:val="pt-PT"/>
        </w:rPr>
      </w:pPr>
    </w:p>
    <w:sectPr w:rsidR="00D65E19" w:rsidRPr="00D65E19" w:rsidSect="00CE532D">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8796D" w14:textId="77777777" w:rsidR="000A2558" w:rsidRDefault="000A2558" w:rsidP="00F71A3C">
      <w:r>
        <w:separator/>
      </w:r>
    </w:p>
  </w:endnote>
  <w:endnote w:type="continuationSeparator" w:id="0">
    <w:p w14:paraId="3BCD1D2D" w14:textId="77777777" w:rsidR="000A2558" w:rsidRDefault="000A2558" w:rsidP="00F71A3C">
      <w:r>
        <w:continuationSeparator/>
      </w:r>
    </w:p>
  </w:endnote>
  <w:endnote w:type="continuationNotice" w:id="1">
    <w:p w14:paraId="5E7F0862" w14:textId="77777777" w:rsidR="000A2558" w:rsidRDefault="000A2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HongKongChineseFont">
    <w:altName w:val="Times New Roman"/>
    <w:charset w:val="00"/>
    <w:family w:val="roman"/>
    <w:pitch w:val="default"/>
  </w:font>
  <w:font w:name=".PingFangHK-Regular">
    <w:altName w:val="Cambria"/>
    <w:charset w:val="00"/>
    <w:family w:val="roman"/>
    <w:pitch w:val="default"/>
  </w:font>
  <w:font w:name="UICTFontTextStyleBody">
    <w:altName w:val="Cambria"/>
    <w:panose1 w:val="00000000000000000000"/>
    <w:charset w:val="00"/>
    <w:family w:val="roman"/>
    <w:notTrueType/>
    <w:pitch w:val="default"/>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DF47" w14:textId="77777777" w:rsidR="000A2558" w:rsidRDefault="000A2558" w:rsidP="00F71A3C">
      <w:r>
        <w:separator/>
      </w:r>
    </w:p>
  </w:footnote>
  <w:footnote w:type="continuationSeparator" w:id="0">
    <w:p w14:paraId="704DF2B3" w14:textId="77777777" w:rsidR="000A2558" w:rsidRDefault="000A2558" w:rsidP="00F71A3C">
      <w:r>
        <w:continuationSeparator/>
      </w:r>
    </w:p>
  </w:footnote>
  <w:footnote w:type="continuationNotice" w:id="1">
    <w:p w14:paraId="299F680A" w14:textId="77777777" w:rsidR="000A2558" w:rsidRDefault="000A2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482"/>
    <w:multiLevelType w:val="hybridMultilevel"/>
    <w:tmpl w:val="D1E26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D134AF"/>
    <w:multiLevelType w:val="hybridMultilevel"/>
    <w:tmpl w:val="DD28E93A"/>
    <w:lvl w:ilvl="0" w:tplc="04090001">
      <w:start w:val="1"/>
      <w:numFmt w:val="bullet"/>
      <w:lvlText w:val=""/>
      <w:lvlJc w:val="left"/>
      <w:pPr>
        <w:ind w:left="1200" w:hanging="72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FE3923"/>
    <w:multiLevelType w:val="hybridMultilevel"/>
    <w:tmpl w:val="5894B9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22846E8"/>
    <w:multiLevelType w:val="hybridMultilevel"/>
    <w:tmpl w:val="BE0416CC"/>
    <w:lvl w:ilvl="0" w:tplc="8488D4DC">
      <w:start w:val="1"/>
      <w:numFmt w:val="bullet"/>
      <w:lvlText w:val=""/>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496C79FC"/>
    <w:multiLevelType w:val="hybridMultilevel"/>
    <w:tmpl w:val="E5021926"/>
    <w:lvl w:ilvl="0" w:tplc="9146D0A6">
      <w:start w:val="1"/>
      <w:numFmt w:val="upp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1C415A7"/>
    <w:multiLevelType w:val="hybridMultilevel"/>
    <w:tmpl w:val="BB02AE1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15:restartNumberingAfterBreak="0">
    <w:nsid w:val="74A76CAD"/>
    <w:multiLevelType w:val="hybridMultilevel"/>
    <w:tmpl w:val="4FDAE77C"/>
    <w:lvl w:ilvl="0" w:tplc="04090001">
      <w:start w:val="1"/>
      <w:numFmt w:val="bullet"/>
      <w:lvlText w:val=""/>
      <w:lvlJc w:val="left"/>
      <w:pPr>
        <w:ind w:left="1202" w:hanging="360"/>
      </w:pPr>
      <w:rPr>
        <w:rFonts w:ascii="Wingdings" w:hAnsi="Wingdings"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7" w15:restartNumberingAfterBreak="0">
    <w:nsid w:val="7D160156"/>
    <w:multiLevelType w:val="hybridMultilevel"/>
    <w:tmpl w:val="C554B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7"/>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MO"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HK" w:vendorID="64" w:dllVersion="5" w:nlCheck="1" w:checkStyle="1"/>
  <w:activeWritingStyle w:appName="MSWord" w:lang="pt-PT" w:vendorID="64" w:dllVersion="4096" w:nlCheck="1" w:checkStyle="0"/>
  <w:activeWritingStyle w:appName="MSWord" w:lang="pt-BR"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87"/>
    <w:rsid w:val="0000013B"/>
    <w:rsid w:val="00000B07"/>
    <w:rsid w:val="00002567"/>
    <w:rsid w:val="000025C4"/>
    <w:rsid w:val="000029BC"/>
    <w:rsid w:val="00002B72"/>
    <w:rsid w:val="000035A8"/>
    <w:rsid w:val="0000362A"/>
    <w:rsid w:val="00003713"/>
    <w:rsid w:val="00003D73"/>
    <w:rsid w:val="00003DCD"/>
    <w:rsid w:val="0000472F"/>
    <w:rsid w:val="00004E2F"/>
    <w:rsid w:val="000054EA"/>
    <w:rsid w:val="0000581F"/>
    <w:rsid w:val="00007297"/>
    <w:rsid w:val="000077C7"/>
    <w:rsid w:val="000079E2"/>
    <w:rsid w:val="00007A13"/>
    <w:rsid w:val="00007EB3"/>
    <w:rsid w:val="00010733"/>
    <w:rsid w:val="000107BC"/>
    <w:rsid w:val="00010B90"/>
    <w:rsid w:val="00010C2A"/>
    <w:rsid w:val="0001140B"/>
    <w:rsid w:val="000115CD"/>
    <w:rsid w:val="0001198D"/>
    <w:rsid w:val="000119EA"/>
    <w:rsid w:val="00011F34"/>
    <w:rsid w:val="000123D3"/>
    <w:rsid w:val="00012740"/>
    <w:rsid w:val="00012CC4"/>
    <w:rsid w:val="00013954"/>
    <w:rsid w:val="0001407A"/>
    <w:rsid w:val="00014422"/>
    <w:rsid w:val="00014B85"/>
    <w:rsid w:val="0001541B"/>
    <w:rsid w:val="000166D2"/>
    <w:rsid w:val="00016827"/>
    <w:rsid w:val="00016F64"/>
    <w:rsid w:val="00017CF8"/>
    <w:rsid w:val="000204F9"/>
    <w:rsid w:val="00020C40"/>
    <w:rsid w:val="00021726"/>
    <w:rsid w:val="00021E32"/>
    <w:rsid w:val="00021F7B"/>
    <w:rsid w:val="00022F49"/>
    <w:rsid w:val="000231D2"/>
    <w:rsid w:val="00023F5E"/>
    <w:rsid w:val="00025032"/>
    <w:rsid w:val="00025254"/>
    <w:rsid w:val="00027290"/>
    <w:rsid w:val="00027295"/>
    <w:rsid w:val="00027C30"/>
    <w:rsid w:val="0003054A"/>
    <w:rsid w:val="00031113"/>
    <w:rsid w:val="00031177"/>
    <w:rsid w:val="000311B7"/>
    <w:rsid w:val="00031FFE"/>
    <w:rsid w:val="00032416"/>
    <w:rsid w:val="00033912"/>
    <w:rsid w:val="000342EF"/>
    <w:rsid w:val="00034D3E"/>
    <w:rsid w:val="00034F60"/>
    <w:rsid w:val="0003502E"/>
    <w:rsid w:val="0003547D"/>
    <w:rsid w:val="00035AAD"/>
    <w:rsid w:val="00035E41"/>
    <w:rsid w:val="00036227"/>
    <w:rsid w:val="00036A38"/>
    <w:rsid w:val="00037150"/>
    <w:rsid w:val="00041128"/>
    <w:rsid w:val="000415A5"/>
    <w:rsid w:val="000417D1"/>
    <w:rsid w:val="00041F73"/>
    <w:rsid w:val="000424EE"/>
    <w:rsid w:val="00042D61"/>
    <w:rsid w:val="000432A4"/>
    <w:rsid w:val="00044698"/>
    <w:rsid w:val="00045CB3"/>
    <w:rsid w:val="00045EDD"/>
    <w:rsid w:val="00046981"/>
    <w:rsid w:val="00050469"/>
    <w:rsid w:val="00050CF1"/>
    <w:rsid w:val="00051657"/>
    <w:rsid w:val="000523D8"/>
    <w:rsid w:val="0005275B"/>
    <w:rsid w:val="0005376A"/>
    <w:rsid w:val="00053B3F"/>
    <w:rsid w:val="00054D08"/>
    <w:rsid w:val="0005514B"/>
    <w:rsid w:val="00055152"/>
    <w:rsid w:val="000555BD"/>
    <w:rsid w:val="00055914"/>
    <w:rsid w:val="000562C0"/>
    <w:rsid w:val="000565B3"/>
    <w:rsid w:val="00056987"/>
    <w:rsid w:val="00057146"/>
    <w:rsid w:val="0005736F"/>
    <w:rsid w:val="00057428"/>
    <w:rsid w:val="00057CF4"/>
    <w:rsid w:val="00060252"/>
    <w:rsid w:val="00060E3E"/>
    <w:rsid w:val="00061D71"/>
    <w:rsid w:val="00062070"/>
    <w:rsid w:val="0006233D"/>
    <w:rsid w:val="000628F6"/>
    <w:rsid w:val="00062CB0"/>
    <w:rsid w:val="000632C2"/>
    <w:rsid w:val="00063EBE"/>
    <w:rsid w:val="00064118"/>
    <w:rsid w:val="000642CB"/>
    <w:rsid w:val="00065401"/>
    <w:rsid w:val="0006541B"/>
    <w:rsid w:val="00066919"/>
    <w:rsid w:val="00066C08"/>
    <w:rsid w:val="00066F4B"/>
    <w:rsid w:val="00067156"/>
    <w:rsid w:val="0007011C"/>
    <w:rsid w:val="00070BAE"/>
    <w:rsid w:val="0007142A"/>
    <w:rsid w:val="00072EE7"/>
    <w:rsid w:val="00072EE8"/>
    <w:rsid w:val="0007355E"/>
    <w:rsid w:val="00074967"/>
    <w:rsid w:val="00075F1B"/>
    <w:rsid w:val="00077037"/>
    <w:rsid w:val="00077085"/>
    <w:rsid w:val="000774B8"/>
    <w:rsid w:val="000809CA"/>
    <w:rsid w:val="00081604"/>
    <w:rsid w:val="00082390"/>
    <w:rsid w:val="00082A69"/>
    <w:rsid w:val="00082A7E"/>
    <w:rsid w:val="00083BA7"/>
    <w:rsid w:val="00084628"/>
    <w:rsid w:val="00084DAB"/>
    <w:rsid w:val="00085A11"/>
    <w:rsid w:val="00085EF3"/>
    <w:rsid w:val="000866A6"/>
    <w:rsid w:val="00086FB4"/>
    <w:rsid w:val="00087419"/>
    <w:rsid w:val="00087952"/>
    <w:rsid w:val="00087D80"/>
    <w:rsid w:val="00091FFC"/>
    <w:rsid w:val="00093B7E"/>
    <w:rsid w:val="00093E5F"/>
    <w:rsid w:val="000940FA"/>
    <w:rsid w:val="00094427"/>
    <w:rsid w:val="00094716"/>
    <w:rsid w:val="000947DE"/>
    <w:rsid w:val="00094DEC"/>
    <w:rsid w:val="00094FDE"/>
    <w:rsid w:val="00095357"/>
    <w:rsid w:val="00095D6C"/>
    <w:rsid w:val="000969C1"/>
    <w:rsid w:val="000969EF"/>
    <w:rsid w:val="00096F14"/>
    <w:rsid w:val="00097053"/>
    <w:rsid w:val="000A01AD"/>
    <w:rsid w:val="000A2244"/>
    <w:rsid w:val="000A236D"/>
    <w:rsid w:val="000A2558"/>
    <w:rsid w:val="000A2FAF"/>
    <w:rsid w:val="000A573A"/>
    <w:rsid w:val="000A5EBA"/>
    <w:rsid w:val="000A6303"/>
    <w:rsid w:val="000A66E1"/>
    <w:rsid w:val="000A7033"/>
    <w:rsid w:val="000A7A80"/>
    <w:rsid w:val="000B0531"/>
    <w:rsid w:val="000B0981"/>
    <w:rsid w:val="000B105E"/>
    <w:rsid w:val="000B22FB"/>
    <w:rsid w:val="000B2C34"/>
    <w:rsid w:val="000B6B7B"/>
    <w:rsid w:val="000B6BF3"/>
    <w:rsid w:val="000C05AA"/>
    <w:rsid w:val="000C0744"/>
    <w:rsid w:val="000C0B13"/>
    <w:rsid w:val="000C0BA1"/>
    <w:rsid w:val="000C155E"/>
    <w:rsid w:val="000C1718"/>
    <w:rsid w:val="000C3169"/>
    <w:rsid w:val="000C3866"/>
    <w:rsid w:val="000C3A33"/>
    <w:rsid w:val="000C4544"/>
    <w:rsid w:val="000C4846"/>
    <w:rsid w:val="000C4FBA"/>
    <w:rsid w:val="000C517E"/>
    <w:rsid w:val="000C6388"/>
    <w:rsid w:val="000C6580"/>
    <w:rsid w:val="000C68A5"/>
    <w:rsid w:val="000C6EC2"/>
    <w:rsid w:val="000C764B"/>
    <w:rsid w:val="000C776D"/>
    <w:rsid w:val="000C7784"/>
    <w:rsid w:val="000D04C2"/>
    <w:rsid w:val="000D07F4"/>
    <w:rsid w:val="000D07F6"/>
    <w:rsid w:val="000D0C8C"/>
    <w:rsid w:val="000D0DC9"/>
    <w:rsid w:val="000D0EA3"/>
    <w:rsid w:val="000D12DF"/>
    <w:rsid w:val="000D17C3"/>
    <w:rsid w:val="000D225F"/>
    <w:rsid w:val="000D3097"/>
    <w:rsid w:val="000D4538"/>
    <w:rsid w:val="000D5307"/>
    <w:rsid w:val="000D6B36"/>
    <w:rsid w:val="000E024F"/>
    <w:rsid w:val="000E0A17"/>
    <w:rsid w:val="000E14E6"/>
    <w:rsid w:val="000E16E1"/>
    <w:rsid w:val="000E1F71"/>
    <w:rsid w:val="000E563B"/>
    <w:rsid w:val="000E5683"/>
    <w:rsid w:val="000E6D5A"/>
    <w:rsid w:val="000E742D"/>
    <w:rsid w:val="000F0470"/>
    <w:rsid w:val="000F10ED"/>
    <w:rsid w:val="000F200D"/>
    <w:rsid w:val="000F21CE"/>
    <w:rsid w:val="000F23B0"/>
    <w:rsid w:val="000F2FC0"/>
    <w:rsid w:val="000F348A"/>
    <w:rsid w:val="000F3E04"/>
    <w:rsid w:val="000F5514"/>
    <w:rsid w:val="000F6359"/>
    <w:rsid w:val="00100029"/>
    <w:rsid w:val="00100103"/>
    <w:rsid w:val="0010094E"/>
    <w:rsid w:val="00100EF6"/>
    <w:rsid w:val="001023E8"/>
    <w:rsid w:val="0010308E"/>
    <w:rsid w:val="0010347B"/>
    <w:rsid w:val="00103F24"/>
    <w:rsid w:val="00104395"/>
    <w:rsid w:val="00105702"/>
    <w:rsid w:val="00106F33"/>
    <w:rsid w:val="00107096"/>
    <w:rsid w:val="001074BC"/>
    <w:rsid w:val="00107590"/>
    <w:rsid w:val="001078C3"/>
    <w:rsid w:val="00107A98"/>
    <w:rsid w:val="00107E55"/>
    <w:rsid w:val="00110446"/>
    <w:rsid w:val="00111BF4"/>
    <w:rsid w:val="00111D58"/>
    <w:rsid w:val="00111EF7"/>
    <w:rsid w:val="001121C4"/>
    <w:rsid w:val="001121F7"/>
    <w:rsid w:val="00112723"/>
    <w:rsid w:val="00113097"/>
    <w:rsid w:val="001138E5"/>
    <w:rsid w:val="00114953"/>
    <w:rsid w:val="00114D95"/>
    <w:rsid w:val="00115B7C"/>
    <w:rsid w:val="00116B96"/>
    <w:rsid w:val="001170A7"/>
    <w:rsid w:val="00117B45"/>
    <w:rsid w:val="001209A0"/>
    <w:rsid w:val="00120B82"/>
    <w:rsid w:val="00120BC0"/>
    <w:rsid w:val="00120FD0"/>
    <w:rsid w:val="00121315"/>
    <w:rsid w:val="0012220E"/>
    <w:rsid w:val="001231AC"/>
    <w:rsid w:val="00123876"/>
    <w:rsid w:val="00124BED"/>
    <w:rsid w:val="001265B0"/>
    <w:rsid w:val="00126BC7"/>
    <w:rsid w:val="00127120"/>
    <w:rsid w:val="00127800"/>
    <w:rsid w:val="00127B0E"/>
    <w:rsid w:val="00127B2A"/>
    <w:rsid w:val="00127CCD"/>
    <w:rsid w:val="00130133"/>
    <w:rsid w:val="00130698"/>
    <w:rsid w:val="00130B2F"/>
    <w:rsid w:val="00130D21"/>
    <w:rsid w:val="0013144C"/>
    <w:rsid w:val="00131559"/>
    <w:rsid w:val="00132409"/>
    <w:rsid w:val="00132BBB"/>
    <w:rsid w:val="0013310E"/>
    <w:rsid w:val="00133438"/>
    <w:rsid w:val="00133531"/>
    <w:rsid w:val="00133590"/>
    <w:rsid w:val="00134E83"/>
    <w:rsid w:val="00135427"/>
    <w:rsid w:val="00135B83"/>
    <w:rsid w:val="00135C84"/>
    <w:rsid w:val="00136FB9"/>
    <w:rsid w:val="00137A0A"/>
    <w:rsid w:val="00140849"/>
    <w:rsid w:val="0014268A"/>
    <w:rsid w:val="00145845"/>
    <w:rsid w:val="00146011"/>
    <w:rsid w:val="00146111"/>
    <w:rsid w:val="001468E3"/>
    <w:rsid w:val="00146A31"/>
    <w:rsid w:val="001504FD"/>
    <w:rsid w:val="00150576"/>
    <w:rsid w:val="00151510"/>
    <w:rsid w:val="00151613"/>
    <w:rsid w:val="00152730"/>
    <w:rsid w:val="00152DE7"/>
    <w:rsid w:val="0015308C"/>
    <w:rsid w:val="00153A2A"/>
    <w:rsid w:val="001540A4"/>
    <w:rsid w:val="00154858"/>
    <w:rsid w:val="00155CEA"/>
    <w:rsid w:val="00155ECB"/>
    <w:rsid w:val="00156370"/>
    <w:rsid w:val="00157277"/>
    <w:rsid w:val="00157984"/>
    <w:rsid w:val="00161E0E"/>
    <w:rsid w:val="001623D4"/>
    <w:rsid w:val="00162897"/>
    <w:rsid w:val="00162A9C"/>
    <w:rsid w:val="00162AAE"/>
    <w:rsid w:val="00164DB0"/>
    <w:rsid w:val="001650D5"/>
    <w:rsid w:val="001655C9"/>
    <w:rsid w:val="00165A89"/>
    <w:rsid w:val="00166047"/>
    <w:rsid w:val="001666E5"/>
    <w:rsid w:val="00167504"/>
    <w:rsid w:val="00167BB5"/>
    <w:rsid w:val="00167C0D"/>
    <w:rsid w:val="00167D76"/>
    <w:rsid w:val="001707F9"/>
    <w:rsid w:val="001712D4"/>
    <w:rsid w:val="001713EB"/>
    <w:rsid w:val="00171452"/>
    <w:rsid w:val="0017155A"/>
    <w:rsid w:val="00171CE2"/>
    <w:rsid w:val="001721F6"/>
    <w:rsid w:val="001728FE"/>
    <w:rsid w:val="001731E2"/>
    <w:rsid w:val="001752B4"/>
    <w:rsid w:val="00175D9A"/>
    <w:rsid w:val="0017648A"/>
    <w:rsid w:val="001764FF"/>
    <w:rsid w:val="001767B4"/>
    <w:rsid w:val="00176A43"/>
    <w:rsid w:val="0017719E"/>
    <w:rsid w:val="0018100C"/>
    <w:rsid w:val="00181D5F"/>
    <w:rsid w:val="00182135"/>
    <w:rsid w:val="00182139"/>
    <w:rsid w:val="00182730"/>
    <w:rsid w:val="0018303D"/>
    <w:rsid w:val="00183D0F"/>
    <w:rsid w:val="00184539"/>
    <w:rsid w:val="001848D3"/>
    <w:rsid w:val="00184FEB"/>
    <w:rsid w:val="00185201"/>
    <w:rsid w:val="0018697B"/>
    <w:rsid w:val="00187581"/>
    <w:rsid w:val="001906BE"/>
    <w:rsid w:val="00190F8F"/>
    <w:rsid w:val="0019249E"/>
    <w:rsid w:val="00192A53"/>
    <w:rsid w:val="00192D0D"/>
    <w:rsid w:val="001931A1"/>
    <w:rsid w:val="0019355A"/>
    <w:rsid w:val="00194640"/>
    <w:rsid w:val="00196A8C"/>
    <w:rsid w:val="00196C01"/>
    <w:rsid w:val="00196CDA"/>
    <w:rsid w:val="00197349"/>
    <w:rsid w:val="00197DA3"/>
    <w:rsid w:val="001A1035"/>
    <w:rsid w:val="001A1EDB"/>
    <w:rsid w:val="001A26D9"/>
    <w:rsid w:val="001A2F4F"/>
    <w:rsid w:val="001A2F9E"/>
    <w:rsid w:val="001A48E4"/>
    <w:rsid w:val="001A5358"/>
    <w:rsid w:val="001A697A"/>
    <w:rsid w:val="001A6B64"/>
    <w:rsid w:val="001B03C7"/>
    <w:rsid w:val="001B119D"/>
    <w:rsid w:val="001B145B"/>
    <w:rsid w:val="001B2167"/>
    <w:rsid w:val="001B32AB"/>
    <w:rsid w:val="001B3326"/>
    <w:rsid w:val="001B45F0"/>
    <w:rsid w:val="001B4819"/>
    <w:rsid w:val="001B573A"/>
    <w:rsid w:val="001B620C"/>
    <w:rsid w:val="001B64BD"/>
    <w:rsid w:val="001B6970"/>
    <w:rsid w:val="001B732A"/>
    <w:rsid w:val="001C138F"/>
    <w:rsid w:val="001C26AE"/>
    <w:rsid w:val="001C2BC4"/>
    <w:rsid w:val="001C30F2"/>
    <w:rsid w:val="001C3463"/>
    <w:rsid w:val="001C36A1"/>
    <w:rsid w:val="001C398E"/>
    <w:rsid w:val="001C3F98"/>
    <w:rsid w:val="001C42AC"/>
    <w:rsid w:val="001C44D3"/>
    <w:rsid w:val="001C4B8B"/>
    <w:rsid w:val="001C5AB3"/>
    <w:rsid w:val="001C647E"/>
    <w:rsid w:val="001C6A37"/>
    <w:rsid w:val="001C7E79"/>
    <w:rsid w:val="001D0642"/>
    <w:rsid w:val="001D0F51"/>
    <w:rsid w:val="001D1EBA"/>
    <w:rsid w:val="001D228A"/>
    <w:rsid w:val="001D329A"/>
    <w:rsid w:val="001D4845"/>
    <w:rsid w:val="001D4AFE"/>
    <w:rsid w:val="001D4D95"/>
    <w:rsid w:val="001D602B"/>
    <w:rsid w:val="001D6147"/>
    <w:rsid w:val="001D6C54"/>
    <w:rsid w:val="001D74D2"/>
    <w:rsid w:val="001D79B6"/>
    <w:rsid w:val="001E0AA9"/>
    <w:rsid w:val="001E10D1"/>
    <w:rsid w:val="001E17D8"/>
    <w:rsid w:val="001E244B"/>
    <w:rsid w:val="001E2912"/>
    <w:rsid w:val="001E3593"/>
    <w:rsid w:val="001E36C2"/>
    <w:rsid w:val="001E3A11"/>
    <w:rsid w:val="001E3D1A"/>
    <w:rsid w:val="001E48E3"/>
    <w:rsid w:val="001E5008"/>
    <w:rsid w:val="001E641C"/>
    <w:rsid w:val="001E739D"/>
    <w:rsid w:val="001E7FAD"/>
    <w:rsid w:val="001F0354"/>
    <w:rsid w:val="001F1666"/>
    <w:rsid w:val="001F1C6C"/>
    <w:rsid w:val="001F29CC"/>
    <w:rsid w:val="001F308D"/>
    <w:rsid w:val="001F32EE"/>
    <w:rsid w:val="001F3B9B"/>
    <w:rsid w:val="001F3CBA"/>
    <w:rsid w:val="001F41F8"/>
    <w:rsid w:val="001F426C"/>
    <w:rsid w:val="001F4771"/>
    <w:rsid w:val="001F4B74"/>
    <w:rsid w:val="001F4D15"/>
    <w:rsid w:val="001F4DFB"/>
    <w:rsid w:val="001F5C1C"/>
    <w:rsid w:val="001F5C83"/>
    <w:rsid w:val="001F6307"/>
    <w:rsid w:val="001F6C49"/>
    <w:rsid w:val="001F7D93"/>
    <w:rsid w:val="002007B6"/>
    <w:rsid w:val="00201F12"/>
    <w:rsid w:val="0020230D"/>
    <w:rsid w:val="002033AD"/>
    <w:rsid w:val="0020614D"/>
    <w:rsid w:val="00206196"/>
    <w:rsid w:val="00206562"/>
    <w:rsid w:val="002069EE"/>
    <w:rsid w:val="00207F16"/>
    <w:rsid w:val="002101D4"/>
    <w:rsid w:val="00210C1E"/>
    <w:rsid w:val="002114B3"/>
    <w:rsid w:val="002119CB"/>
    <w:rsid w:val="00213901"/>
    <w:rsid w:val="0021390B"/>
    <w:rsid w:val="00213D50"/>
    <w:rsid w:val="00215241"/>
    <w:rsid w:val="002152F3"/>
    <w:rsid w:val="0021593C"/>
    <w:rsid w:val="00215BBF"/>
    <w:rsid w:val="002163E0"/>
    <w:rsid w:val="002164E5"/>
    <w:rsid w:val="00216728"/>
    <w:rsid w:val="00216978"/>
    <w:rsid w:val="0021711F"/>
    <w:rsid w:val="00220487"/>
    <w:rsid w:val="00220629"/>
    <w:rsid w:val="002208D0"/>
    <w:rsid w:val="00221F90"/>
    <w:rsid w:val="0022287B"/>
    <w:rsid w:val="0022293C"/>
    <w:rsid w:val="00222CA5"/>
    <w:rsid w:val="00224185"/>
    <w:rsid w:val="002242AF"/>
    <w:rsid w:val="0022516E"/>
    <w:rsid w:val="002253BE"/>
    <w:rsid w:val="002262DD"/>
    <w:rsid w:val="0022637C"/>
    <w:rsid w:val="002269AA"/>
    <w:rsid w:val="00226C47"/>
    <w:rsid w:val="00226E04"/>
    <w:rsid w:val="0022738F"/>
    <w:rsid w:val="0022745F"/>
    <w:rsid w:val="00227462"/>
    <w:rsid w:val="00227B53"/>
    <w:rsid w:val="002309E1"/>
    <w:rsid w:val="002311C8"/>
    <w:rsid w:val="00231615"/>
    <w:rsid w:val="002319BD"/>
    <w:rsid w:val="00231AF3"/>
    <w:rsid w:val="00233494"/>
    <w:rsid w:val="00233858"/>
    <w:rsid w:val="0023398D"/>
    <w:rsid w:val="00233D4B"/>
    <w:rsid w:val="00235790"/>
    <w:rsid w:val="0023637E"/>
    <w:rsid w:val="00240062"/>
    <w:rsid w:val="00240D74"/>
    <w:rsid w:val="002429FC"/>
    <w:rsid w:val="00242ED1"/>
    <w:rsid w:val="00243EF6"/>
    <w:rsid w:val="002440B0"/>
    <w:rsid w:val="00244380"/>
    <w:rsid w:val="002455A5"/>
    <w:rsid w:val="00245D74"/>
    <w:rsid w:val="0024685A"/>
    <w:rsid w:val="00246F77"/>
    <w:rsid w:val="00250E55"/>
    <w:rsid w:val="00251711"/>
    <w:rsid w:val="002522CC"/>
    <w:rsid w:val="00252543"/>
    <w:rsid w:val="002526B5"/>
    <w:rsid w:val="00252D8E"/>
    <w:rsid w:val="00253515"/>
    <w:rsid w:val="002536A1"/>
    <w:rsid w:val="002544E7"/>
    <w:rsid w:val="0025455A"/>
    <w:rsid w:val="00255E6C"/>
    <w:rsid w:val="00255EA0"/>
    <w:rsid w:val="00256143"/>
    <w:rsid w:val="0026016F"/>
    <w:rsid w:val="00260A17"/>
    <w:rsid w:val="0026181E"/>
    <w:rsid w:val="00261907"/>
    <w:rsid w:val="00261AAC"/>
    <w:rsid w:val="00261DBC"/>
    <w:rsid w:val="0026219A"/>
    <w:rsid w:val="0026293E"/>
    <w:rsid w:val="00262AB6"/>
    <w:rsid w:val="002631F4"/>
    <w:rsid w:val="00263FE2"/>
    <w:rsid w:val="002655A1"/>
    <w:rsid w:val="00265983"/>
    <w:rsid w:val="00266213"/>
    <w:rsid w:val="002665E4"/>
    <w:rsid w:val="00266B00"/>
    <w:rsid w:val="00266B89"/>
    <w:rsid w:val="00267054"/>
    <w:rsid w:val="0026733D"/>
    <w:rsid w:val="002676AB"/>
    <w:rsid w:val="00267F60"/>
    <w:rsid w:val="002706AB"/>
    <w:rsid w:val="00270D75"/>
    <w:rsid w:val="00271DA8"/>
    <w:rsid w:val="00272A4A"/>
    <w:rsid w:val="00273460"/>
    <w:rsid w:val="002735F8"/>
    <w:rsid w:val="00273AD0"/>
    <w:rsid w:val="00273B92"/>
    <w:rsid w:val="002742F2"/>
    <w:rsid w:val="00274302"/>
    <w:rsid w:val="0027482F"/>
    <w:rsid w:val="00274871"/>
    <w:rsid w:val="00274ED3"/>
    <w:rsid w:val="002750D5"/>
    <w:rsid w:val="00277517"/>
    <w:rsid w:val="00277B0A"/>
    <w:rsid w:val="00280961"/>
    <w:rsid w:val="0028131A"/>
    <w:rsid w:val="00281C4E"/>
    <w:rsid w:val="00282371"/>
    <w:rsid w:val="00282484"/>
    <w:rsid w:val="00282DDD"/>
    <w:rsid w:val="00283C05"/>
    <w:rsid w:val="00283FF1"/>
    <w:rsid w:val="00284BB4"/>
    <w:rsid w:val="00284DDD"/>
    <w:rsid w:val="0028591A"/>
    <w:rsid w:val="00285B8B"/>
    <w:rsid w:val="00285E9B"/>
    <w:rsid w:val="00286F62"/>
    <w:rsid w:val="00287AF4"/>
    <w:rsid w:val="00287E3D"/>
    <w:rsid w:val="00290590"/>
    <w:rsid w:val="002924E6"/>
    <w:rsid w:val="00292F92"/>
    <w:rsid w:val="002930A4"/>
    <w:rsid w:val="002930E9"/>
    <w:rsid w:val="00293982"/>
    <w:rsid w:val="00293ECA"/>
    <w:rsid w:val="002940BF"/>
    <w:rsid w:val="002948B5"/>
    <w:rsid w:val="002950C3"/>
    <w:rsid w:val="00295E7F"/>
    <w:rsid w:val="0029691F"/>
    <w:rsid w:val="00296961"/>
    <w:rsid w:val="0029791F"/>
    <w:rsid w:val="00297BCD"/>
    <w:rsid w:val="002A2B02"/>
    <w:rsid w:val="002A2CAE"/>
    <w:rsid w:val="002A3360"/>
    <w:rsid w:val="002A3AA7"/>
    <w:rsid w:val="002A4558"/>
    <w:rsid w:val="002A463F"/>
    <w:rsid w:val="002A4B69"/>
    <w:rsid w:val="002A4BE7"/>
    <w:rsid w:val="002A50C0"/>
    <w:rsid w:val="002A5FDE"/>
    <w:rsid w:val="002A6277"/>
    <w:rsid w:val="002B19FB"/>
    <w:rsid w:val="002B2688"/>
    <w:rsid w:val="002B2F1B"/>
    <w:rsid w:val="002B316A"/>
    <w:rsid w:val="002B32D9"/>
    <w:rsid w:val="002B41EE"/>
    <w:rsid w:val="002B457B"/>
    <w:rsid w:val="002B4BC0"/>
    <w:rsid w:val="002B737A"/>
    <w:rsid w:val="002B75AC"/>
    <w:rsid w:val="002B7693"/>
    <w:rsid w:val="002B7A84"/>
    <w:rsid w:val="002C12F2"/>
    <w:rsid w:val="002C1875"/>
    <w:rsid w:val="002C2937"/>
    <w:rsid w:val="002C2DBF"/>
    <w:rsid w:val="002C36DF"/>
    <w:rsid w:val="002C3C83"/>
    <w:rsid w:val="002C40CD"/>
    <w:rsid w:val="002C556A"/>
    <w:rsid w:val="002C5896"/>
    <w:rsid w:val="002C6034"/>
    <w:rsid w:val="002C6165"/>
    <w:rsid w:val="002C6217"/>
    <w:rsid w:val="002C6F86"/>
    <w:rsid w:val="002C7EC5"/>
    <w:rsid w:val="002D0277"/>
    <w:rsid w:val="002D17ED"/>
    <w:rsid w:val="002D2243"/>
    <w:rsid w:val="002D28C2"/>
    <w:rsid w:val="002D3156"/>
    <w:rsid w:val="002D3A27"/>
    <w:rsid w:val="002D4503"/>
    <w:rsid w:val="002D4E96"/>
    <w:rsid w:val="002D5342"/>
    <w:rsid w:val="002D5910"/>
    <w:rsid w:val="002D7580"/>
    <w:rsid w:val="002D76B6"/>
    <w:rsid w:val="002E0891"/>
    <w:rsid w:val="002E13F4"/>
    <w:rsid w:val="002E14D9"/>
    <w:rsid w:val="002E1A5D"/>
    <w:rsid w:val="002E280F"/>
    <w:rsid w:val="002E2A85"/>
    <w:rsid w:val="002E3176"/>
    <w:rsid w:val="002E6EC2"/>
    <w:rsid w:val="002E6FDE"/>
    <w:rsid w:val="002E7C91"/>
    <w:rsid w:val="002F0389"/>
    <w:rsid w:val="002F074B"/>
    <w:rsid w:val="002F14E0"/>
    <w:rsid w:val="002F14E6"/>
    <w:rsid w:val="002F15C7"/>
    <w:rsid w:val="002F1AA5"/>
    <w:rsid w:val="002F3888"/>
    <w:rsid w:val="002F3A62"/>
    <w:rsid w:val="002F3B64"/>
    <w:rsid w:val="002F4B15"/>
    <w:rsid w:val="002F53B0"/>
    <w:rsid w:val="002F5A2A"/>
    <w:rsid w:val="002F5C6A"/>
    <w:rsid w:val="002F5FE3"/>
    <w:rsid w:val="002F71CC"/>
    <w:rsid w:val="00300F28"/>
    <w:rsid w:val="00301AD8"/>
    <w:rsid w:val="00302447"/>
    <w:rsid w:val="00303677"/>
    <w:rsid w:val="003036B4"/>
    <w:rsid w:val="00303859"/>
    <w:rsid w:val="0030392D"/>
    <w:rsid w:val="00303954"/>
    <w:rsid w:val="003043B4"/>
    <w:rsid w:val="00304E2A"/>
    <w:rsid w:val="00305291"/>
    <w:rsid w:val="0030564F"/>
    <w:rsid w:val="003069A7"/>
    <w:rsid w:val="00307E65"/>
    <w:rsid w:val="00310CFB"/>
    <w:rsid w:val="003123D7"/>
    <w:rsid w:val="00312CA1"/>
    <w:rsid w:val="003145EC"/>
    <w:rsid w:val="00314615"/>
    <w:rsid w:val="003149A0"/>
    <w:rsid w:val="00314F41"/>
    <w:rsid w:val="00315406"/>
    <w:rsid w:val="00315494"/>
    <w:rsid w:val="00315E57"/>
    <w:rsid w:val="00316065"/>
    <w:rsid w:val="00320316"/>
    <w:rsid w:val="00321327"/>
    <w:rsid w:val="00321CE5"/>
    <w:rsid w:val="003229A2"/>
    <w:rsid w:val="00322DCA"/>
    <w:rsid w:val="00323187"/>
    <w:rsid w:val="003237DB"/>
    <w:rsid w:val="00323FCE"/>
    <w:rsid w:val="003242DA"/>
    <w:rsid w:val="003251FA"/>
    <w:rsid w:val="00325523"/>
    <w:rsid w:val="003264DC"/>
    <w:rsid w:val="003266F9"/>
    <w:rsid w:val="003269B0"/>
    <w:rsid w:val="0033002A"/>
    <w:rsid w:val="003300E3"/>
    <w:rsid w:val="00330128"/>
    <w:rsid w:val="003301AE"/>
    <w:rsid w:val="00330A26"/>
    <w:rsid w:val="003317EA"/>
    <w:rsid w:val="00331DD1"/>
    <w:rsid w:val="00332E7A"/>
    <w:rsid w:val="00334D3E"/>
    <w:rsid w:val="0033516F"/>
    <w:rsid w:val="00335F1F"/>
    <w:rsid w:val="003361B8"/>
    <w:rsid w:val="00336DCF"/>
    <w:rsid w:val="00337DA3"/>
    <w:rsid w:val="003404D6"/>
    <w:rsid w:val="003409C3"/>
    <w:rsid w:val="00340E4A"/>
    <w:rsid w:val="00341122"/>
    <w:rsid w:val="00341FAA"/>
    <w:rsid w:val="00343049"/>
    <w:rsid w:val="00343FE0"/>
    <w:rsid w:val="00344151"/>
    <w:rsid w:val="00344F3E"/>
    <w:rsid w:val="003455A6"/>
    <w:rsid w:val="003461AF"/>
    <w:rsid w:val="003500AD"/>
    <w:rsid w:val="0035016E"/>
    <w:rsid w:val="00350FE9"/>
    <w:rsid w:val="0035332B"/>
    <w:rsid w:val="0035517D"/>
    <w:rsid w:val="00355441"/>
    <w:rsid w:val="00357416"/>
    <w:rsid w:val="0036095F"/>
    <w:rsid w:val="00362F58"/>
    <w:rsid w:val="003630DC"/>
    <w:rsid w:val="0036328F"/>
    <w:rsid w:val="00363CC6"/>
    <w:rsid w:val="00364529"/>
    <w:rsid w:val="003651F7"/>
    <w:rsid w:val="0036575A"/>
    <w:rsid w:val="003661E6"/>
    <w:rsid w:val="0036660A"/>
    <w:rsid w:val="003666EB"/>
    <w:rsid w:val="003667D7"/>
    <w:rsid w:val="00367327"/>
    <w:rsid w:val="00367B1E"/>
    <w:rsid w:val="00367E29"/>
    <w:rsid w:val="0037046A"/>
    <w:rsid w:val="00371237"/>
    <w:rsid w:val="0037244E"/>
    <w:rsid w:val="0037326A"/>
    <w:rsid w:val="003742DE"/>
    <w:rsid w:val="0037534E"/>
    <w:rsid w:val="003762E6"/>
    <w:rsid w:val="00376B35"/>
    <w:rsid w:val="00377860"/>
    <w:rsid w:val="003778E8"/>
    <w:rsid w:val="003779EA"/>
    <w:rsid w:val="00380F79"/>
    <w:rsid w:val="00382D14"/>
    <w:rsid w:val="00383106"/>
    <w:rsid w:val="0038347D"/>
    <w:rsid w:val="003836EF"/>
    <w:rsid w:val="00384366"/>
    <w:rsid w:val="003849B1"/>
    <w:rsid w:val="00384A61"/>
    <w:rsid w:val="00384BED"/>
    <w:rsid w:val="00386161"/>
    <w:rsid w:val="00386855"/>
    <w:rsid w:val="00387C4C"/>
    <w:rsid w:val="003906B4"/>
    <w:rsid w:val="00391515"/>
    <w:rsid w:val="003915C9"/>
    <w:rsid w:val="00393303"/>
    <w:rsid w:val="00393573"/>
    <w:rsid w:val="00393881"/>
    <w:rsid w:val="003938CC"/>
    <w:rsid w:val="00393B9E"/>
    <w:rsid w:val="00394DFA"/>
    <w:rsid w:val="003958B5"/>
    <w:rsid w:val="003962FE"/>
    <w:rsid w:val="003A1427"/>
    <w:rsid w:val="003A1633"/>
    <w:rsid w:val="003A1BCD"/>
    <w:rsid w:val="003A1EDA"/>
    <w:rsid w:val="003A2839"/>
    <w:rsid w:val="003A2972"/>
    <w:rsid w:val="003A4149"/>
    <w:rsid w:val="003A4643"/>
    <w:rsid w:val="003A5307"/>
    <w:rsid w:val="003A57A9"/>
    <w:rsid w:val="003A6301"/>
    <w:rsid w:val="003B099E"/>
    <w:rsid w:val="003B0A5B"/>
    <w:rsid w:val="003B1C35"/>
    <w:rsid w:val="003B1F1E"/>
    <w:rsid w:val="003B213C"/>
    <w:rsid w:val="003B24F3"/>
    <w:rsid w:val="003B252C"/>
    <w:rsid w:val="003B47C1"/>
    <w:rsid w:val="003B6181"/>
    <w:rsid w:val="003B75EE"/>
    <w:rsid w:val="003B7921"/>
    <w:rsid w:val="003B79BD"/>
    <w:rsid w:val="003C0C9C"/>
    <w:rsid w:val="003C1BA3"/>
    <w:rsid w:val="003C2411"/>
    <w:rsid w:val="003C280D"/>
    <w:rsid w:val="003C41FD"/>
    <w:rsid w:val="003C44A7"/>
    <w:rsid w:val="003C460E"/>
    <w:rsid w:val="003C46C7"/>
    <w:rsid w:val="003C4D13"/>
    <w:rsid w:val="003C78DB"/>
    <w:rsid w:val="003C79C1"/>
    <w:rsid w:val="003D133D"/>
    <w:rsid w:val="003D2CC1"/>
    <w:rsid w:val="003D4353"/>
    <w:rsid w:val="003D4711"/>
    <w:rsid w:val="003D5209"/>
    <w:rsid w:val="003D5E16"/>
    <w:rsid w:val="003D6D7A"/>
    <w:rsid w:val="003D7D5F"/>
    <w:rsid w:val="003E0A97"/>
    <w:rsid w:val="003E1A9F"/>
    <w:rsid w:val="003E1C6C"/>
    <w:rsid w:val="003E1F3A"/>
    <w:rsid w:val="003E23E8"/>
    <w:rsid w:val="003E2863"/>
    <w:rsid w:val="003E2BCB"/>
    <w:rsid w:val="003E36C8"/>
    <w:rsid w:val="003E3915"/>
    <w:rsid w:val="003E3C7E"/>
    <w:rsid w:val="003E3CCD"/>
    <w:rsid w:val="003E3E95"/>
    <w:rsid w:val="003E417C"/>
    <w:rsid w:val="003E4F53"/>
    <w:rsid w:val="003E5A29"/>
    <w:rsid w:val="003E5DC1"/>
    <w:rsid w:val="003E5F6C"/>
    <w:rsid w:val="003E759B"/>
    <w:rsid w:val="003E7B2D"/>
    <w:rsid w:val="003E7DF6"/>
    <w:rsid w:val="003E7F94"/>
    <w:rsid w:val="003F12D8"/>
    <w:rsid w:val="003F1A66"/>
    <w:rsid w:val="003F28ED"/>
    <w:rsid w:val="003F2D0A"/>
    <w:rsid w:val="003F4C96"/>
    <w:rsid w:val="003F4D7C"/>
    <w:rsid w:val="003F70BB"/>
    <w:rsid w:val="003F7A81"/>
    <w:rsid w:val="00401489"/>
    <w:rsid w:val="004016A3"/>
    <w:rsid w:val="004018F7"/>
    <w:rsid w:val="0040266F"/>
    <w:rsid w:val="00402A6C"/>
    <w:rsid w:val="00403281"/>
    <w:rsid w:val="00403B18"/>
    <w:rsid w:val="00403CD4"/>
    <w:rsid w:val="004041CC"/>
    <w:rsid w:val="00404563"/>
    <w:rsid w:val="00405137"/>
    <w:rsid w:val="00405372"/>
    <w:rsid w:val="00405626"/>
    <w:rsid w:val="004065EC"/>
    <w:rsid w:val="00406CF1"/>
    <w:rsid w:val="004101F9"/>
    <w:rsid w:val="004101FB"/>
    <w:rsid w:val="004108AF"/>
    <w:rsid w:val="004119A0"/>
    <w:rsid w:val="004127B4"/>
    <w:rsid w:val="00412827"/>
    <w:rsid w:val="00412F47"/>
    <w:rsid w:val="00413785"/>
    <w:rsid w:val="00414D00"/>
    <w:rsid w:val="00415C7C"/>
    <w:rsid w:val="00416BBA"/>
    <w:rsid w:val="00416BD5"/>
    <w:rsid w:val="004178F4"/>
    <w:rsid w:val="00417F07"/>
    <w:rsid w:val="00420B09"/>
    <w:rsid w:val="00422BCA"/>
    <w:rsid w:val="00424796"/>
    <w:rsid w:val="0042496D"/>
    <w:rsid w:val="0042609F"/>
    <w:rsid w:val="00426A3A"/>
    <w:rsid w:val="00427453"/>
    <w:rsid w:val="00427A3F"/>
    <w:rsid w:val="0043080F"/>
    <w:rsid w:val="00430ADD"/>
    <w:rsid w:val="0043100C"/>
    <w:rsid w:val="00431506"/>
    <w:rsid w:val="00431704"/>
    <w:rsid w:val="00431C7D"/>
    <w:rsid w:val="00431CE9"/>
    <w:rsid w:val="004328E3"/>
    <w:rsid w:val="00433F88"/>
    <w:rsid w:val="00434517"/>
    <w:rsid w:val="004348D9"/>
    <w:rsid w:val="00434A00"/>
    <w:rsid w:val="004357AE"/>
    <w:rsid w:val="0043681E"/>
    <w:rsid w:val="00436D32"/>
    <w:rsid w:val="004371FD"/>
    <w:rsid w:val="004409DE"/>
    <w:rsid w:val="00440CA5"/>
    <w:rsid w:val="00441C79"/>
    <w:rsid w:val="0044322D"/>
    <w:rsid w:val="00443EB6"/>
    <w:rsid w:val="00444488"/>
    <w:rsid w:val="004446B3"/>
    <w:rsid w:val="00444B72"/>
    <w:rsid w:val="00445031"/>
    <w:rsid w:val="00445F60"/>
    <w:rsid w:val="00446B8F"/>
    <w:rsid w:val="004478C5"/>
    <w:rsid w:val="00447957"/>
    <w:rsid w:val="004479C3"/>
    <w:rsid w:val="00447CED"/>
    <w:rsid w:val="004507EC"/>
    <w:rsid w:val="00450865"/>
    <w:rsid w:val="0045111C"/>
    <w:rsid w:val="00451FA3"/>
    <w:rsid w:val="004531C9"/>
    <w:rsid w:val="00455083"/>
    <w:rsid w:val="0045629E"/>
    <w:rsid w:val="004564F5"/>
    <w:rsid w:val="0045683E"/>
    <w:rsid w:val="00456883"/>
    <w:rsid w:val="00456977"/>
    <w:rsid w:val="004574F5"/>
    <w:rsid w:val="0046044A"/>
    <w:rsid w:val="00461B0B"/>
    <w:rsid w:val="0046274E"/>
    <w:rsid w:val="00462F8D"/>
    <w:rsid w:val="0046313E"/>
    <w:rsid w:val="004646FD"/>
    <w:rsid w:val="00464933"/>
    <w:rsid w:val="00465A49"/>
    <w:rsid w:val="00467E44"/>
    <w:rsid w:val="00470159"/>
    <w:rsid w:val="0047082B"/>
    <w:rsid w:val="00471C84"/>
    <w:rsid w:val="00472D0B"/>
    <w:rsid w:val="004734D6"/>
    <w:rsid w:val="0047382E"/>
    <w:rsid w:val="00473A1F"/>
    <w:rsid w:val="00473D55"/>
    <w:rsid w:val="004743CD"/>
    <w:rsid w:val="00474843"/>
    <w:rsid w:val="004755A9"/>
    <w:rsid w:val="00475604"/>
    <w:rsid w:val="00475857"/>
    <w:rsid w:val="00476C58"/>
    <w:rsid w:val="00477B08"/>
    <w:rsid w:val="00477ED8"/>
    <w:rsid w:val="004803FE"/>
    <w:rsid w:val="00480577"/>
    <w:rsid w:val="004808F9"/>
    <w:rsid w:val="00481016"/>
    <w:rsid w:val="00481022"/>
    <w:rsid w:val="00481374"/>
    <w:rsid w:val="004818FF"/>
    <w:rsid w:val="004820D3"/>
    <w:rsid w:val="00482162"/>
    <w:rsid w:val="00482618"/>
    <w:rsid w:val="00482A90"/>
    <w:rsid w:val="00483498"/>
    <w:rsid w:val="0048368F"/>
    <w:rsid w:val="00483FF8"/>
    <w:rsid w:val="00484439"/>
    <w:rsid w:val="004849F4"/>
    <w:rsid w:val="00484A70"/>
    <w:rsid w:val="004854A8"/>
    <w:rsid w:val="00485714"/>
    <w:rsid w:val="00485F53"/>
    <w:rsid w:val="0048617C"/>
    <w:rsid w:val="004879D4"/>
    <w:rsid w:val="00487C7A"/>
    <w:rsid w:val="00490107"/>
    <w:rsid w:val="004904B5"/>
    <w:rsid w:val="00490F07"/>
    <w:rsid w:val="00491421"/>
    <w:rsid w:val="00491A54"/>
    <w:rsid w:val="00491CF3"/>
    <w:rsid w:val="00491F79"/>
    <w:rsid w:val="0049236A"/>
    <w:rsid w:val="004924CF"/>
    <w:rsid w:val="00493491"/>
    <w:rsid w:val="00493665"/>
    <w:rsid w:val="00494C78"/>
    <w:rsid w:val="00494CD3"/>
    <w:rsid w:val="00495F05"/>
    <w:rsid w:val="004960E6"/>
    <w:rsid w:val="00496B94"/>
    <w:rsid w:val="00497833"/>
    <w:rsid w:val="004A0A22"/>
    <w:rsid w:val="004A0AC0"/>
    <w:rsid w:val="004A1D13"/>
    <w:rsid w:val="004A2875"/>
    <w:rsid w:val="004A3FA1"/>
    <w:rsid w:val="004A4255"/>
    <w:rsid w:val="004A6AA4"/>
    <w:rsid w:val="004A7DEA"/>
    <w:rsid w:val="004B0626"/>
    <w:rsid w:val="004B0F06"/>
    <w:rsid w:val="004B117E"/>
    <w:rsid w:val="004B1651"/>
    <w:rsid w:val="004B1AA4"/>
    <w:rsid w:val="004B1AC0"/>
    <w:rsid w:val="004B2564"/>
    <w:rsid w:val="004B3306"/>
    <w:rsid w:val="004B3FAA"/>
    <w:rsid w:val="004B49D1"/>
    <w:rsid w:val="004B5373"/>
    <w:rsid w:val="004B5B85"/>
    <w:rsid w:val="004B5DBF"/>
    <w:rsid w:val="004B5FBC"/>
    <w:rsid w:val="004B66F0"/>
    <w:rsid w:val="004B6760"/>
    <w:rsid w:val="004B6A03"/>
    <w:rsid w:val="004B7F71"/>
    <w:rsid w:val="004C1FAB"/>
    <w:rsid w:val="004C2130"/>
    <w:rsid w:val="004C2269"/>
    <w:rsid w:val="004C2E03"/>
    <w:rsid w:val="004C37FF"/>
    <w:rsid w:val="004C465D"/>
    <w:rsid w:val="004C4C19"/>
    <w:rsid w:val="004C51A2"/>
    <w:rsid w:val="004C5415"/>
    <w:rsid w:val="004C5D8A"/>
    <w:rsid w:val="004C5F7C"/>
    <w:rsid w:val="004C6925"/>
    <w:rsid w:val="004C6F96"/>
    <w:rsid w:val="004C7162"/>
    <w:rsid w:val="004C7F37"/>
    <w:rsid w:val="004D0F3C"/>
    <w:rsid w:val="004D11FB"/>
    <w:rsid w:val="004D2481"/>
    <w:rsid w:val="004D325E"/>
    <w:rsid w:val="004D3AEA"/>
    <w:rsid w:val="004D496D"/>
    <w:rsid w:val="004D4AAD"/>
    <w:rsid w:val="004D525C"/>
    <w:rsid w:val="004D5987"/>
    <w:rsid w:val="004D6D08"/>
    <w:rsid w:val="004D708B"/>
    <w:rsid w:val="004D7AFF"/>
    <w:rsid w:val="004E09F8"/>
    <w:rsid w:val="004E1638"/>
    <w:rsid w:val="004E16D7"/>
    <w:rsid w:val="004E20C4"/>
    <w:rsid w:val="004E251F"/>
    <w:rsid w:val="004E297A"/>
    <w:rsid w:val="004E2F12"/>
    <w:rsid w:val="004E3324"/>
    <w:rsid w:val="004E47F6"/>
    <w:rsid w:val="004E4B56"/>
    <w:rsid w:val="004E4BBF"/>
    <w:rsid w:val="004E5292"/>
    <w:rsid w:val="004E5D9F"/>
    <w:rsid w:val="004E5FDD"/>
    <w:rsid w:val="004E6450"/>
    <w:rsid w:val="004E695B"/>
    <w:rsid w:val="004E6C4D"/>
    <w:rsid w:val="004E6FAA"/>
    <w:rsid w:val="004E7A6D"/>
    <w:rsid w:val="004F01AD"/>
    <w:rsid w:val="004F0B03"/>
    <w:rsid w:val="004F1410"/>
    <w:rsid w:val="004F186B"/>
    <w:rsid w:val="004F1A80"/>
    <w:rsid w:val="004F1B79"/>
    <w:rsid w:val="004F1C81"/>
    <w:rsid w:val="004F25BA"/>
    <w:rsid w:val="004F2916"/>
    <w:rsid w:val="004F2B4E"/>
    <w:rsid w:val="004F4ED9"/>
    <w:rsid w:val="004F57D0"/>
    <w:rsid w:val="004F6064"/>
    <w:rsid w:val="004F6093"/>
    <w:rsid w:val="004F6711"/>
    <w:rsid w:val="004F6D8F"/>
    <w:rsid w:val="004F75C2"/>
    <w:rsid w:val="0050043F"/>
    <w:rsid w:val="0050059B"/>
    <w:rsid w:val="00502180"/>
    <w:rsid w:val="005034CD"/>
    <w:rsid w:val="00503D08"/>
    <w:rsid w:val="00503D4D"/>
    <w:rsid w:val="00504A29"/>
    <w:rsid w:val="00504C94"/>
    <w:rsid w:val="00504D70"/>
    <w:rsid w:val="00504E43"/>
    <w:rsid w:val="00505947"/>
    <w:rsid w:val="00505983"/>
    <w:rsid w:val="00505D3A"/>
    <w:rsid w:val="00506682"/>
    <w:rsid w:val="0050695B"/>
    <w:rsid w:val="005078D3"/>
    <w:rsid w:val="00507941"/>
    <w:rsid w:val="005079DD"/>
    <w:rsid w:val="00510C76"/>
    <w:rsid w:val="005112B2"/>
    <w:rsid w:val="005118B5"/>
    <w:rsid w:val="00512148"/>
    <w:rsid w:val="00512576"/>
    <w:rsid w:val="00513DDF"/>
    <w:rsid w:val="0051487E"/>
    <w:rsid w:val="005148EF"/>
    <w:rsid w:val="005154A7"/>
    <w:rsid w:val="00515760"/>
    <w:rsid w:val="005166AA"/>
    <w:rsid w:val="00517A62"/>
    <w:rsid w:val="0052002B"/>
    <w:rsid w:val="00520621"/>
    <w:rsid w:val="00521E8D"/>
    <w:rsid w:val="005224EF"/>
    <w:rsid w:val="00522834"/>
    <w:rsid w:val="00523141"/>
    <w:rsid w:val="00523711"/>
    <w:rsid w:val="00524A8F"/>
    <w:rsid w:val="00524EBE"/>
    <w:rsid w:val="00525A80"/>
    <w:rsid w:val="00526311"/>
    <w:rsid w:val="0052685D"/>
    <w:rsid w:val="0052793F"/>
    <w:rsid w:val="00527AF1"/>
    <w:rsid w:val="00527E45"/>
    <w:rsid w:val="005300CF"/>
    <w:rsid w:val="0053022A"/>
    <w:rsid w:val="00530585"/>
    <w:rsid w:val="00531458"/>
    <w:rsid w:val="00531E91"/>
    <w:rsid w:val="00532C00"/>
    <w:rsid w:val="00533299"/>
    <w:rsid w:val="00533428"/>
    <w:rsid w:val="00533AD1"/>
    <w:rsid w:val="00533F0F"/>
    <w:rsid w:val="00534B3A"/>
    <w:rsid w:val="005350CF"/>
    <w:rsid w:val="005357FF"/>
    <w:rsid w:val="00535FB6"/>
    <w:rsid w:val="00535FD3"/>
    <w:rsid w:val="00536078"/>
    <w:rsid w:val="00536412"/>
    <w:rsid w:val="005366D7"/>
    <w:rsid w:val="00536CD5"/>
    <w:rsid w:val="00537DCD"/>
    <w:rsid w:val="00537DF7"/>
    <w:rsid w:val="00537ECC"/>
    <w:rsid w:val="00540EE3"/>
    <w:rsid w:val="0054128B"/>
    <w:rsid w:val="00541894"/>
    <w:rsid w:val="00541AEF"/>
    <w:rsid w:val="00542179"/>
    <w:rsid w:val="00542C37"/>
    <w:rsid w:val="00543737"/>
    <w:rsid w:val="00544A6A"/>
    <w:rsid w:val="00544D10"/>
    <w:rsid w:val="00545746"/>
    <w:rsid w:val="00546CAF"/>
    <w:rsid w:val="00547429"/>
    <w:rsid w:val="00547CCD"/>
    <w:rsid w:val="00550C7D"/>
    <w:rsid w:val="0055156C"/>
    <w:rsid w:val="00552A32"/>
    <w:rsid w:val="005530D8"/>
    <w:rsid w:val="00553403"/>
    <w:rsid w:val="005549E3"/>
    <w:rsid w:val="00554D51"/>
    <w:rsid w:val="00554D9E"/>
    <w:rsid w:val="00555307"/>
    <w:rsid w:val="00555580"/>
    <w:rsid w:val="00555C76"/>
    <w:rsid w:val="00556A35"/>
    <w:rsid w:val="00556DCE"/>
    <w:rsid w:val="00556F8D"/>
    <w:rsid w:val="00560659"/>
    <w:rsid w:val="005612D5"/>
    <w:rsid w:val="00562249"/>
    <w:rsid w:val="00563E25"/>
    <w:rsid w:val="00563E35"/>
    <w:rsid w:val="00564049"/>
    <w:rsid w:val="00564FDE"/>
    <w:rsid w:val="005654C5"/>
    <w:rsid w:val="005657C3"/>
    <w:rsid w:val="00565B77"/>
    <w:rsid w:val="00565CAD"/>
    <w:rsid w:val="005674B0"/>
    <w:rsid w:val="00567942"/>
    <w:rsid w:val="00567E2A"/>
    <w:rsid w:val="00570439"/>
    <w:rsid w:val="00570A25"/>
    <w:rsid w:val="00570D90"/>
    <w:rsid w:val="00571BF0"/>
    <w:rsid w:val="00571FAB"/>
    <w:rsid w:val="005726DB"/>
    <w:rsid w:val="00572C2E"/>
    <w:rsid w:val="00573CE8"/>
    <w:rsid w:val="00576886"/>
    <w:rsid w:val="0057730C"/>
    <w:rsid w:val="005778DD"/>
    <w:rsid w:val="00577A05"/>
    <w:rsid w:val="00580573"/>
    <w:rsid w:val="005809BF"/>
    <w:rsid w:val="00580A76"/>
    <w:rsid w:val="00581044"/>
    <w:rsid w:val="00581D89"/>
    <w:rsid w:val="00581E11"/>
    <w:rsid w:val="00582F51"/>
    <w:rsid w:val="0058401D"/>
    <w:rsid w:val="005849CC"/>
    <w:rsid w:val="00585CA9"/>
    <w:rsid w:val="005863DA"/>
    <w:rsid w:val="005867E5"/>
    <w:rsid w:val="00587FAE"/>
    <w:rsid w:val="0059047E"/>
    <w:rsid w:val="0059090D"/>
    <w:rsid w:val="00590DE2"/>
    <w:rsid w:val="00591BD3"/>
    <w:rsid w:val="00591CEB"/>
    <w:rsid w:val="00592C2D"/>
    <w:rsid w:val="005933C4"/>
    <w:rsid w:val="0059374F"/>
    <w:rsid w:val="005946F8"/>
    <w:rsid w:val="005947CC"/>
    <w:rsid w:val="00594F30"/>
    <w:rsid w:val="0059586D"/>
    <w:rsid w:val="0059595E"/>
    <w:rsid w:val="0059599D"/>
    <w:rsid w:val="005963E0"/>
    <w:rsid w:val="00596AB4"/>
    <w:rsid w:val="0059743D"/>
    <w:rsid w:val="005A09C6"/>
    <w:rsid w:val="005A0B9B"/>
    <w:rsid w:val="005A0BC3"/>
    <w:rsid w:val="005A1BBF"/>
    <w:rsid w:val="005A3299"/>
    <w:rsid w:val="005A500A"/>
    <w:rsid w:val="005A5CB6"/>
    <w:rsid w:val="005A618B"/>
    <w:rsid w:val="005A625D"/>
    <w:rsid w:val="005A655E"/>
    <w:rsid w:val="005A65F8"/>
    <w:rsid w:val="005A7EA0"/>
    <w:rsid w:val="005B12CC"/>
    <w:rsid w:val="005B230E"/>
    <w:rsid w:val="005B25B2"/>
    <w:rsid w:val="005B2945"/>
    <w:rsid w:val="005B311C"/>
    <w:rsid w:val="005B45B8"/>
    <w:rsid w:val="005B4902"/>
    <w:rsid w:val="005B51FA"/>
    <w:rsid w:val="005B5271"/>
    <w:rsid w:val="005B5B9D"/>
    <w:rsid w:val="005B5BBD"/>
    <w:rsid w:val="005B623A"/>
    <w:rsid w:val="005B7166"/>
    <w:rsid w:val="005B7593"/>
    <w:rsid w:val="005C0419"/>
    <w:rsid w:val="005C16AD"/>
    <w:rsid w:val="005C21CC"/>
    <w:rsid w:val="005C2EE6"/>
    <w:rsid w:val="005C3C3B"/>
    <w:rsid w:val="005C3C6B"/>
    <w:rsid w:val="005C3E70"/>
    <w:rsid w:val="005C4332"/>
    <w:rsid w:val="005C450E"/>
    <w:rsid w:val="005C58EB"/>
    <w:rsid w:val="005C5AD5"/>
    <w:rsid w:val="005C5D61"/>
    <w:rsid w:val="005C70B6"/>
    <w:rsid w:val="005C7290"/>
    <w:rsid w:val="005C77A3"/>
    <w:rsid w:val="005C77CF"/>
    <w:rsid w:val="005C7816"/>
    <w:rsid w:val="005C7F87"/>
    <w:rsid w:val="005D0498"/>
    <w:rsid w:val="005D05B9"/>
    <w:rsid w:val="005D06D6"/>
    <w:rsid w:val="005D3508"/>
    <w:rsid w:val="005D4859"/>
    <w:rsid w:val="005D5598"/>
    <w:rsid w:val="005D56C5"/>
    <w:rsid w:val="005D6686"/>
    <w:rsid w:val="005D73BA"/>
    <w:rsid w:val="005E1483"/>
    <w:rsid w:val="005E189D"/>
    <w:rsid w:val="005E22A2"/>
    <w:rsid w:val="005E264F"/>
    <w:rsid w:val="005E2849"/>
    <w:rsid w:val="005E28EA"/>
    <w:rsid w:val="005E32BD"/>
    <w:rsid w:val="005E44ED"/>
    <w:rsid w:val="005E4CF8"/>
    <w:rsid w:val="005E503B"/>
    <w:rsid w:val="005E5414"/>
    <w:rsid w:val="005E58C9"/>
    <w:rsid w:val="005E6860"/>
    <w:rsid w:val="005E6E0B"/>
    <w:rsid w:val="005E73F3"/>
    <w:rsid w:val="005F0502"/>
    <w:rsid w:val="005F0B68"/>
    <w:rsid w:val="005F10EA"/>
    <w:rsid w:val="005F1372"/>
    <w:rsid w:val="005F17B5"/>
    <w:rsid w:val="005F196C"/>
    <w:rsid w:val="005F24D3"/>
    <w:rsid w:val="005F25EE"/>
    <w:rsid w:val="005F2B39"/>
    <w:rsid w:val="005F2C10"/>
    <w:rsid w:val="005F2D10"/>
    <w:rsid w:val="005F30F3"/>
    <w:rsid w:val="005F313D"/>
    <w:rsid w:val="005F51E3"/>
    <w:rsid w:val="005F5D85"/>
    <w:rsid w:val="005F7149"/>
    <w:rsid w:val="00600866"/>
    <w:rsid w:val="00601285"/>
    <w:rsid w:val="006012B5"/>
    <w:rsid w:val="006014D3"/>
    <w:rsid w:val="00602711"/>
    <w:rsid w:val="00602A29"/>
    <w:rsid w:val="00604B89"/>
    <w:rsid w:val="0060506A"/>
    <w:rsid w:val="0060545B"/>
    <w:rsid w:val="00605A93"/>
    <w:rsid w:val="0060633B"/>
    <w:rsid w:val="006063EE"/>
    <w:rsid w:val="006068F9"/>
    <w:rsid w:val="00606CD9"/>
    <w:rsid w:val="00607134"/>
    <w:rsid w:val="0060754F"/>
    <w:rsid w:val="0061000B"/>
    <w:rsid w:val="006105C9"/>
    <w:rsid w:val="0061066F"/>
    <w:rsid w:val="006109DB"/>
    <w:rsid w:val="00610F0B"/>
    <w:rsid w:val="00611094"/>
    <w:rsid w:val="00611CA6"/>
    <w:rsid w:val="00612270"/>
    <w:rsid w:val="00612E2B"/>
    <w:rsid w:val="00614245"/>
    <w:rsid w:val="00614350"/>
    <w:rsid w:val="006153A2"/>
    <w:rsid w:val="00615481"/>
    <w:rsid w:val="00615A34"/>
    <w:rsid w:val="006165AE"/>
    <w:rsid w:val="00616F1C"/>
    <w:rsid w:val="0061704B"/>
    <w:rsid w:val="00617D01"/>
    <w:rsid w:val="006204C6"/>
    <w:rsid w:val="006206EA"/>
    <w:rsid w:val="00620B67"/>
    <w:rsid w:val="00622DB4"/>
    <w:rsid w:val="00623229"/>
    <w:rsid w:val="00623815"/>
    <w:rsid w:val="00624978"/>
    <w:rsid w:val="00624C0D"/>
    <w:rsid w:val="006259FF"/>
    <w:rsid w:val="00627D6E"/>
    <w:rsid w:val="00627ECA"/>
    <w:rsid w:val="00630333"/>
    <w:rsid w:val="00630858"/>
    <w:rsid w:val="00631D46"/>
    <w:rsid w:val="00631D69"/>
    <w:rsid w:val="00631E94"/>
    <w:rsid w:val="006327BA"/>
    <w:rsid w:val="006339DE"/>
    <w:rsid w:val="00634D9C"/>
    <w:rsid w:val="0063574E"/>
    <w:rsid w:val="00636E97"/>
    <w:rsid w:val="0063776E"/>
    <w:rsid w:val="00637B4E"/>
    <w:rsid w:val="00640642"/>
    <w:rsid w:val="006418F9"/>
    <w:rsid w:val="00641EA6"/>
    <w:rsid w:val="006426F7"/>
    <w:rsid w:val="00642FE3"/>
    <w:rsid w:val="006430D2"/>
    <w:rsid w:val="00643DE5"/>
    <w:rsid w:val="00643E0B"/>
    <w:rsid w:val="00646304"/>
    <w:rsid w:val="00646E7C"/>
    <w:rsid w:val="0064774D"/>
    <w:rsid w:val="006479D7"/>
    <w:rsid w:val="00650E5F"/>
    <w:rsid w:val="006513BB"/>
    <w:rsid w:val="00651FFB"/>
    <w:rsid w:val="0065311E"/>
    <w:rsid w:val="00653511"/>
    <w:rsid w:val="00653737"/>
    <w:rsid w:val="00654AF4"/>
    <w:rsid w:val="00656203"/>
    <w:rsid w:val="0065663A"/>
    <w:rsid w:val="0065677B"/>
    <w:rsid w:val="00656908"/>
    <w:rsid w:val="00657B4A"/>
    <w:rsid w:val="00657D2F"/>
    <w:rsid w:val="00660A1D"/>
    <w:rsid w:val="00660E0A"/>
    <w:rsid w:val="00661371"/>
    <w:rsid w:val="00662453"/>
    <w:rsid w:val="00663973"/>
    <w:rsid w:val="006645CE"/>
    <w:rsid w:val="006647B1"/>
    <w:rsid w:val="00664CD2"/>
    <w:rsid w:val="00664CEB"/>
    <w:rsid w:val="006658CF"/>
    <w:rsid w:val="00665FD8"/>
    <w:rsid w:val="00666F05"/>
    <w:rsid w:val="006713E4"/>
    <w:rsid w:val="00671407"/>
    <w:rsid w:val="0067152F"/>
    <w:rsid w:val="006716BC"/>
    <w:rsid w:val="0067175C"/>
    <w:rsid w:val="00671762"/>
    <w:rsid w:val="00671C47"/>
    <w:rsid w:val="00672301"/>
    <w:rsid w:val="006734E0"/>
    <w:rsid w:val="00673CDA"/>
    <w:rsid w:val="00674F63"/>
    <w:rsid w:val="0067531D"/>
    <w:rsid w:val="00675B5F"/>
    <w:rsid w:val="00675EA4"/>
    <w:rsid w:val="00676240"/>
    <w:rsid w:val="00676251"/>
    <w:rsid w:val="006768AB"/>
    <w:rsid w:val="006768EB"/>
    <w:rsid w:val="00676D56"/>
    <w:rsid w:val="00680049"/>
    <w:rsid w:val="006810E4"/>
    <w:rsid w:val="00681A2F"/>
    <w:rsid w:val="00681C65"/>
    <w:rsid w:val="00682C0C"/>
    <w:rsid w:val="00684CFB"/>
    <w:rsid w:val="0068581E"/>
    <w:rsid w:val="00685B63"/>
    <w:rsid w:val="00686590"/>
    <w:rsid w:val="00686920"/>
    <w:rsid w:val="00686925"/>
    <w:rsid w:val="00686EFD"/>
    <w:rsid w:val="00686FFA"/>
    <w:rsid w:val="00687304"/>
    <w:rsid w:val="00687B83"/>
    <w:rsid w:val="00690019"/>
    <w:rsid w:val="0069059F"/>
    <w:rsid w:val="00692B8A"/>
    <w:rsid w:val="0069304A"/>
    <w:rsid w:val="0069374A"/>
    <w:rsid w:val="00693BFA"/>
    <w:rsid w:val="00694FE5"/>
    <w:rsid w:val="00695146"/>
    <w:rsid w:val="00695FF8"/>
    <w:rsid w:val="00696274"/>
    <w:rsid w:val="0069647E"/>
    <w:rsid w:val="00696D97"/>
    <w:rsid w:val="006971AB"/>
    <w:rsid w:val="00697295"/>
    <w:rsid w:val="006A00C1"/>
    <w:rsid w:val="006A141E"/>
    <w:rsid w:val="006A14D5"/>
    <w:rsid w:val="006A283C"/>
    <w:rsid w:val="006A2A01"/>
    <w:rsid w:val="006A303B"/>
    <w:rsid w:val="006A32B0"/>
    <w:rsid w:val="006A44BC"/>
    <w:rsid w:val="006A497D"/>
    <w:rsid w:val="006A4D13"/>
    <w:rsid w:val="006A5275"/>
    <w:rsid w:val="006A65A8"/>
    <w:rsid w:val="006A6D11"/>
    <w:rsid w:val="006A6F13"/>
    <w:rsid w:val="006A7583"/>
    <w:rsid w:val="006B0228"/>
    <w:rsid w:val="006B076D"/>
    <w:rsid w:val="006B0C55"/>
    <w:rsid w:val="006B106D"/>
    <w:rsid w:val="006B19A0"/>
    <w:rsid w:val="006B25BA"/>
    <w:rsid w:val="006B3561"/>
    <w:rsid w:val="006B5921"/>
    <w:rsid w:val="006B5ABF"/>
    <w:rsid w:val="006B6544"/>
    <w:rsid w:val="006B7379"/>
    <w:rsid w:val="006B779E"/>
    <w:rsid w:val="006C080F"/>
    <w:rsid w:val="006C2442"/>
    <w:rsid w:val="006C263C"/>
    <w:rsid w:val="006C2851"/>
    <w:rsid w:val="006C28E0"/>
    <w:rsid w:val="006C4B0E"/>
    <w:rsid w:val="006C50AE"/>
    <w:rsid w:val="006C5BAA"/>
    <w:rsid w:val="006C5CCA"/>
    <w:rsid w:val="006C6032"/>
    <w:rsid w:val="006C643F"/>
    <w:rsid w:val="006C76C1"/>
    <w:rsid w:val="006C7EB9"/>
    <w:rsid w:val="006D02B5"/>
    <w:rsid w:val="006D06DF"/>
    <w:rsid w:val="006D0C26"/>
    <w:rsid w:val="006D2191"/>
    <w:rsid w:val="006D305F"/>
    <w:rsid w:val="006D4609"/>
    <w:rsid w:val="006D4D50"/>
    <w:rsid w:val="006D534A"/>
    <w:rsid w:val="006D5A85"/>
    <w:rsid w:val="006D5B5E"/>
    <w:rsid w:val="006D6240"/>
    <w:rsid w:val="006D6619"/>
    <w:rsid w:val="006D667A"/>
    <w:rsid w:val="006E0B9D"/>
    <w:rsid w:val="006E0BB9"/>
    <w:rsid w:val="006E1813"/>
    <w:rsid w:val="006E1C75"/>
    <w:rsid w:val="006E2060"/>
    <w:rsid w:val="006E2735"/>
    <w:rsid w:val="006E3440"/>
    <w:rsid w:val="006E368C"/>
    <w:rsid w:val="006E36CB"/>
    <w:rsid w:val="006E4884"/>
    <w:rsid w:val="006E52EA"/>
    <w:rsid w:val="006E54A3"/>
    <w:rsid w:val="006E582F"/>
    <w:rsid w:val="006E6007"/>
    <w:rsid w:val="006E620F"/>
    <w:rsid w:val="006E7D1B"/>
    <w:rsid w:val="006F01FD"/>
    <w:rsid w:val="006F0500"/>
    <w:rsid w:val="006F30E7"/>
    <w:rsid w:val="006F3F94"/>
    <w:rsid w:val="006F4A8B"/>
    <w:rsid w:val="006F4B3F"/>
    <w:rsid w:val="006F536C"/>
    <w:rsid w:val="006F54D6"/>
    <w:rsid w:val="006F5BFF"/>
    <w:rsid w:val="006F71AF"/>
    <w:rsid w:val="0070009D"/>
    <w:rsid w:val="007000FF"/>
    <w:rsid w:val="007005E0"/>
    <w:rsid w:val="00701665"/>
    <w:rsid w:val="00701A59"/>
    <w:rsid w:val="0070209B"/>
    <w:rsid w:val="0070219E"/>
    <w:rsid w:val="00702690"/>
    <w:rsid w:val="007029F0"/>
    <w:rsid w:val="00703033"/>
    <w:rsid w:val="00705100"/>
    <w:rsid w:val="00705A87"/>
    <w:rsid w:val="00705BA7"/>
    <w:rsid w:val="00706538"/>
    <w:rsid w:val="007065A6"/>
    <w:rsid w:val="007069CD"/>
    <w:rsid w:val="00706C38"/>
    <w:rsid w:val="00707456"/>
    <w:rsid w:val="007076C1"/>
    <w:rsid w:val="007100AB"/>
    <w:rsid w:val="007104F2"/>
    <w:rsid w:val="007110BD"/>
    <w:rsid w:val="00711962"/>
    <w:rsid w:val="00711C48"/>
    <w:rsid w:val="0071204E"/>
    <w:rsid w:val="007130BA"/>
    <w:rsid w:val="0071489E"/>
    <w:rsid w:val="00714F39"/>
    <w:rsid w:val="00715375"/>
    <w:rsid w:val="00716744"/>
    <w:rsid w:val="0071792E"/>
    <w:rsid w:val="007179C1"/>
    <w:rsid w:val="00717B15"/>
    <w:rsid w:val="0072206B"/>
    <w:rsid w:val="00722197"/>
    <w:rsid w:val="007226BA"/>
    <w:rsid w:val="0072332E"/>
    <w:rsid w:val="00723BD4"/>
    <w:rsid w:val="007241C1"/>
    <w:rsid w:val="007245B1"/>
    <w:rsid w:val="00724635"/>
    <w:rsid w:val="0072562C"/>
    <w:rsid w:val="00726042"/>
    <w:rsid w:val="0072665E"/>
    <w:rsid w:val="00730336"/>
    <w:rsid w:val="00730985"/>
    <w:rsid w:val="007309CC"/>
    <w:rsid w:val="0073106F"/>
    <w:rsid w:val="00731955"/>
    <w:rsid w:val="00733399"/>
    <w:rsid w:val="00733645"/>
    <w:rsid w:val="00733A2F"/>
    <w:rsid w:val="00734927"/>
    <w:rsid w:val="00735308"/>
    <w:rsid w:val="00735355"/>
    <w:rsid w:val="00736608"/>
    <w:rsid w:val="00740C93"/>
    <w:rsid w:val="00741C52"/>
    <w:rsid w:val="00742BF2"/>
    <w:rsid w:val="00744087"/>
    <w:rsid w:val="007441CC"/>
    <w:rsid w:val="007444BB"/>
    <w:rsid w:val="00744947"/>
    <w:rsid w:val="00744FBD"/>
    <w:rsid w:val="00745960"/>
    <w:rsid w:val="00745D13"/>
    <w:rsid w:val="00745D99"/>
    <w:rsid w:val="00745E44"/>
    <w:rsid w:val="007467F1"/>
    <w:rsid w:val="00747458"/>
    <w:rsid w:val="00750EB3"/>
    <w:rsid w:val="00750EBC"/>
    <w:rsid w:val="007511AC"/>
    <w:rsid w:val="007515BE"/>
    <w:rsid w:val="00752452"/>
    <w:rsid w:val="00753506"/>
    <w:rsid w:val="007536F3"/>
    <w:rsid w:val="00754200"/>
    <w:rsid w:val="00754F24"/>
    <w:rsid w:val="00755347"/>
    <w:rsid w:val="00755750"/>
    <w:rsid w:val="007559A4"/>
    <w:rsid w:val="00755F3D"/>
    <w:rsid w:val="007562B3"/>
    <w:rsid w:val="00757BB7"/>
    <w:rsid w:val="007600B1"/>
    <w:rsid w:val="00761195"/>
    <w:rsid w:val="00761ADE"/>
    <w:rsid w:val="007620CA"/>
    <w:rsid w:val="007627A2"/>
    <w:rsid w:val="007627E5"/>
    <w:rsid w:val="00762F32"/>
    <w:rsid w:val="0076303D"/>
    <w:rsid w:val="007634D9"/>
    <w:rsid w:val="00763701"/>
    <w:rsid w:val="007639C6"/>
    <w:rsid w:val="00763B02"/>
    <w:rsid w:val="00764AD4"/>
    <w:rsid w:val="00765E93"/>
    <w:rsid w:val="0076602E"/>
    <w:rsid w:val="007700E2"/>
    <w:rsid w:val="007710C5"/>
    <w:rsid w:val="007719DC"/>
    <w:rsid w:val="0077219B"/>
    <w:rsid w:val="00772268"/>
    <w:rsid w:val="00772F89"/>
    <w:rsid w:val="00772FE9"/>
    <w:rsid w:val="007743DC"/>
    <w:rsid w:val="00774C34"/>
    <w:rsid w:val="0077650A"/>
    <w:rsid w:val="007769E9"/>
    <w:rsid w:val="00776A42"/>
    <w:rsid w:val="00777052"/>
    <w:rsid w:val="00777633"/>
    <w:rsid w:val="007777F5"/>
    <w:rsid w:val="007808B7"/>
    <w:rsid w:val="0078123C"/>
    <w:rsid w:val="007814E2"/>
    <w:rsid w:val="00782D37"/>
    <w:rsid w:val="00782E3B"/>
    <w:rsid w:val="00783056"/>
    <w:rsid w:val="00783948"/>
    <w:rsid w:val="00783FAD"/>
    <w:rsid w:val="00784F06"/>
    <w:rsid w:val="007862DD"/>
    <w:rsid w:val="00786485"/>
    <w:rsid w:val="0078692A"/>
    <w:rsid w:val="00787A0C"/>
    <w:rsid w:val="00787D87"/>
    <w:rsid w:val="00790810"/>
    <w:rsid w:val="00791825"/>
    <w:rsid w:val="00792518"/>
    <w:rsid w:val="00792EF5"/>
    <w:rsid w:val="00793217"/>
    <w:rsid w:val="00793AB3"/>
    <w:rsid w:val="00793C44"/>
    <w:rsid w:val="0079410D"/>
    <w:rsid w:val="007945E0"/>
    <w:rsid w:val="007948C1"/>
    <w:rsid w:val="00794B85"/>
    <w:rsid w:val="00795360"/>
    <w:rsid w:val="007954EA"/>
    <w:rsid w:val="00796183"/>
    <w:rsid w:val="007965DE"/>
    <w:rsid w:val="00796705"/>
    <w:rsid w:val="00796E80"/>
    <w:rsid w:val="007971CD"/>
    <w:rsid w:val="00797386"/>
    <w:rsid w:val="00797D66"/>
    <w:rsid w:val="007A007B"/>
    <w:rsid w:val="007A1182"/>
    <w:rsid w:val="007A11FE"/>
    <w:rsid w:val="007A140B"/>
    <w:rsid w:val="007A1900"/>
    <w:rsid w:val="007A1DFB"/>
    <w:rsid w:val="007A34A0"/>
    <w:rsid w:val="007A3D91"/>
    <w:rsid w:val="007A4432"/>
    <w:rsid w:val="007A44BB"/>
    <w:rsid w:val="007A4747"/>
    <w:rsid w:val="007A54A2"/>
    <w:rsid w:val="007A67C1"/>
    <w:rsid w:val="007A7F52"/>
    <w:rsid w:val="007B03DE"/>
    <w:rsid w:val="007B04EE"/>
    <w:rsid w:val="007B09E2"/>
    <w:rsid w:val="007B0B6A"/>
    <w:rsid w:val="007B0D8E"/>
    <w:rsid w:val="007B1977"/>
    <w:rsid w:val="007B1EFF"/>
    <w:rsid w:val="007B22D3"/>
    <w:rsid w:val="007B2C29"/>
    <w:rsid w:val="007B3242"/>
    <w:rsid w:val="007B351F"/>
    <w:rsid w:val="007B390A"/>
    <w:rsid w:val="007B3995"/>
    <w:rsid w:val="007B554E"/>
    <w:rsid w:val="007B5DB2"/>
    <w:rsid w:val="007B5F29"/>
    <w:rsid w:val="007B6B2E"/>
    <w:rsid w:val="007B7719"/>
    <w:rsid w:val="007B7BD8"/>
    <w:rsid w:val="007B7EBC"/>
    <w:rsid w:val="007C0065"/>
    <w:rsid w:val="007C024C"/>
    <w:rsid w:val="007C0BA4"/>
    <w:rsid w:val="007C1350"/>
    <w:rsid w:val="007C14A7"/>
    <w:rsid w:val="007C197E"/>
    <w:rsid w:val="007C1A52"/>
    <w:rsid w:val="007C2BC6"/>
    <w:rsid w:val="007C2C67"/>
    <w:rsid w:val="007C4A1A"/>
    <w:rsid w:val="007C538A"/>
    <w:rsid w:val="007C5B56"/>
    <w:rsid w:val="007C5E76"/>
    <w:rsid w:val="007C673F"/>
    <w:rsid w:val="007C688F"/>
    <w:rsid w:val="007C6D4A"/>
    <w:rsid w:val="007C711D"/>
    <w:rsid w:val="007C7505"/>
    <w:rsid w:val="007C7EE1"/>
    <w:rsid w:val="007D1176"/>
    <w:rsid w:val="007D1DE1"/>
    <w:rsid w:val="007D2ED0"/>
    <w:rsid w:val="007D2FC5"/>
    <w:rsid w:val="007D3B40"/>
    <w:rsid w:val="007D3D5F"/>
    <w:rsid w:val="007D4257"/>
    <w:rsid w:val="007D4E48"/>
    <w:rsid w:val="007D4F87"/>
    <w:rsid w:val="007D50C5"/>
    <w:rsid w:val="007D5B27"/>
    <w:rsid w:val="007D604D"/>
    <w:rsid w:val="007D6385"/>
    <w:rsid w:val="007D717D"/>
    <w:rsid w:val="007D75CB"/>
    <w:rsid w:val="007D7CFE"/>
    <w:rsid w:val="007E032E"/>
    <w:rsid w:val="007E14A6"/>
    <w:rsid w:val="007E1655"/>
    <w:rsid w:val="007E16FD"/>
    <w:rsid w:val="007E207D"/>
    <w:rsid w:val="007E2E1B"/>
    <w:rsid w:val="007E3BC2"/>
    <w:rsid w:val="007E44F7"/>
    <w:rsid w:val="007E4AA0"/>
    <w:rsid w:val="007E4C89"/>
    <w:rsid w:val="007E4E55"/>
    <w:rsid w:val="007E523A"/>
    <w:rsid w:val="007E5D30"/>
    <w:rsid w:val="007E5D7B"/>
    <w:rsid w:val="007E5F71"/>
    <w:rsid w:val="007E65B1"/>
    <w:rsid w:val="007E6FB4"/>
    <w:rsid w:val="007E7162"/>
    <w:rsid w:val="007E77B9"/>
    <w:rsid w:val="007E79D6"/>
    <w:rsid w:val="007E7FA2"/>
    <w:rsid w:val="007F03B8"/>
    <w:rsid w:val="007F0B3C"/>
    <w:rsid w:val="007F1055"/>
    <w:rsid w:val="007F2339"/>
    <w:rsid w:val="007F3554"/>
    <w:rsid w:val="007F46CD"/>
    <w:rsid w:val="007F5432"/>
    <w:rsid w:val="007F5557"/>
    <w:rsid w:val="007F563D"/>
    <w:rsid w:val="007F74A6"/>
    <w:rsid w:val="007F77D2"/>
    <w:rsid w:val="0080038C"/>
    <w:rsid w:val="00800A1E"/>
    <w:rsid w:val="00800EB8"/>
    <w:rsid w:val="00801496"/>
    <w:rsid w:val="00803EA6"/>
    <w:rsid w:val="008051DB"/>
    <w:rsid w:val="00805465"/>
    <w:rsid w:val="00805EB9"/>
    <w:rsid w:val="0080636F"/>
    <w:rsid w:val="0080783E"/>
    <w:rsid w:val="00810C4F"/>
    <w:rsid w:val="0081118F"/>
    <w:rsid w:val="00811F2A"/>
    <w:rsid w:val="008120C8"/>
    <w:rsid w:val="008125EB"/>
    <w:rsid w:val="008139CF"/>
    <w:rsid w:val="00813C4F"/>
    <w:rsid w:val="00814E49"/>
    <w:rsid w:val="0081627F"/>
    <w:rsid w:val="0081718D"/>
    <w:rsid w:val="0081779D"/>
    <w:rsid w:val="008208F7"/>
    <w:rsid w:val="00820EDC"/>
    <w:rsid w:val="00822DBF"/>
    <w:rsid w:val="00823D3A"/>
    <w:rsid w:val="00823DFB"/>
    <w:rsid w:val="0082535A"/>
    <w:rsid w:val="00825489"/>
    <w:rsid w:val="008264EF"/>
    <w:rsid w:val="008268FA"/>
    <w:rsid w:val="00826D10"/>
    <w:rsid w:val="00826EA6"/>
    <w:rsid w:val="008300B3"/>
    <w:rsid w:val="008309CD"/>
    <w:rsid w:val="00831180"/>
    <w:rsid w:val="008319DC"/>
    <w:rsid w:val="00831AB8"/>
    <w:rsid w:val="0083272A"/>
    <w:rsid w:val="00833885"/>
    <w:rsid w:val="00833FB8"/>
    <w:rsid w:val="00835960"/>
    <w:rsid w:val="00835CAC"/>
    <w:rsid w:val="00836274"/>
    <w:rsid w:val="00836303"/>
    <w:rsid w:val="008367B7"/>
    <w:rsid w:val="00836B77"/>
    <w:rsid w:val="00836E0E"/>
    <w:rsid w:val="00837F2D"/>
    <w:rsid w:val="008418C7"/>
    <w:rsid w:val="008423B5"/>
    <w:rsid w:val="00843092"/>
    <w:rsid w:val="0084368F"/>
    <w:rsid w:val="00843C07"/>
    <w:rsid w:val="00844487"/>
    <w:rsid w:val="00844E06"/>
    <w:rsid w:val="008451DA"/>
    <w:rsid w:val="00845640"/>
    <w:rsid w:val="00845EEA"/>
    <w:rsid w:val="00846137"/>
    <w:rsid w:val="00846631"/>
    <w:rsid w:val="00846F1D"/>
    <w:rsid w:val="008470C3"/>
    <w:rsid w:val="00847AE8"/>
    <w:rsid w:val="0085096E"/>
    <w:rsid w:val="00850C26"/>
    <w:rsid w:val="008510F5"/>
    <w:rsid w:val="00851A33"/>
    <w:rsid w:val="0085207A"/>
    <w:rsid w:val="00852331"/>
    <w:rsid w:val="00852E02"/>
    <w:rsid w:val="0085368B"/>
    <w:rsid w:val="0085438D"/>
    <w:rsid w:val="00855205"/>
    <w:rsid w:val="0085550C"/>
    <w:rsid w:val="00855E0D"/>
    <w:rsid w:val="00855E61"/>
    <w:rsid w:val="00856A41"/>
    <w:rsid w:val="00856B1A"/>
    <w:rsid w:val="00856BCA"/>
    <w:rsid w:val="0085728B"/>
    <w:rsid w:val="008613D1"/>
    <w:rsid w:val="00861F8A"/>
    <w:rsid w:val="0086252D"/>
    <w:rsid w:val="008627CF"/>
    <w:rsid w:val="0086373E"/>
    <w:rsid w:val="00863C6F"/>
    <w:rsid w:val="00863CB8"/>
    <w:rsid w:val="008640A4"/>
    <w:rsid w:val="008645CC"/>
    <w:rsid w:val="008646EC"/>
    <w:rsid w:val="00865C2E"/>
    <w:rsid w:val="0086627D"/>
    <w:rsid w:val="008662F7"/>
    <w:rsid w:val="00866764"/>
    <w:rsid w:val="00867190"/>
    <w:rsid w:val="0086734E"/>
    <w:rsid w:val="00867895"/>
    <w:rsid w:val="00867BCC"/>
    <w:rsid w:val="008700E2"/>
    <w:rsid w:val="0087035C"/>
    <w:rsid w:val="0087131E"/>
    <w:rsid w:val="008713F6"/>
    <w:rsid w:val="00871B5E"/>
    <w:rsid w:val="0087316B"/>
    <w:rsid w:val="00873684"/>
    <w:rsid w:val="00873AF2"/>
    <w:rsid w:val="00873BA0"/>
    <w:rsid w:val="008746EA"/>
    <w:rsid w:val="00874C59"/>
    <w:rsid w:val="00876A88"/>
    <w:rsid w:val="00876C8B"/>
    <w:rsid w:val="00876CBF"/>
    <w:rsid w:val="00877047"/>
    <w:rsid w:val="00877227"/>
    <w:rsid w:val="0087727A"/>
    <w:rsid w:val="008800DC"/>
    <w:rsid w:val="0088097B"/>
    <w:rsid w:val="00880F95"/>
    <w:rsid w:val="008814D8"/>
    <w:rsid w:val="00882350"/>
    <w:rsid w:val="0088236A"/>
    <w:rsid w:val="00882A17"/>
    <w:rsid w:val="00883136"/>
    <w:rsid w:val="00883515"/>
    <w:rsid w:val="0088358C"/>
    <w:rsid w:val="00883D5D"/>
    <w:rsid w:val="008861F1"/>
    <w:rsid w:val="00886601"/>
    <w:rsid w:val="0088680B"/>
    <w:rsid w:val="00887A3E"/>
    <w:rsid w:val="00887D1C"/>
    <w:rsid w:val="0089011C"/>
    <w:rsid w:val="00890F77"/>
    <w:rsid w:val="00891F76"/>
    <w:rsid w:val="008923C9"/>
    <w:rsid w:val="00892A0B"/>
    <w:rsid w:val="00892C6E"/>
    <w:rsid w:val="00892CF3"/>
    <w:rsid w:val="00894158"/>
    <w:rsid w:val="0089466F"/>
    <w:rsid w:val="0089695C"/>
    <w:rsid w:val="00897D9A"/>
    <w:rsid w:val="00897DFE"/>
    <w:rsid w:val="00897E29"/>
    <w:rsid w:val="008A0291"/>
    <w:rsid w:val="008A059F"/>
    <w:rsid w:val="008A06D7"/>
    <w:rsid w:val="008A0ECD"/>
    <w:rsid w:val="008A23D9"/>
    <w:rsid w:val="008A3D8E"/>
    <w:rsid w:val="008A443D"/>
    <w:rsid w:val="008A4FF1"/>
    <w:rsid w:val="008A56A0"/>
    <w:rsid w:val="008A58D6"/>
    <w:rsid w:val="008A6D01"/>
    <w:rsid w:val="008A7E94"/>
    <w:rsid w:val="008B0008"/>
    <w:rsid w:val="008B0590"/>
    <w:rsid w:val="008B05DD"/>
    <w:rsid w:val="008B0CD2"/>
    <w:rsid w:val="008B0FC6"/>
    <w:rsid w:val="008B1B81"/>
    <w:rsid w:val="008B1FF1"/>
    <w:rsid w:val="008B24DF"/>
    <w:rsid w:val="008B2C51"/>
    <w:rsid w:val="008B32DC"/>
    <w:rsid w:val="008B3C1C"/>
    <w:rsid w:val="008B41DD"/>
    <w:rsid w:val="008B4B78"/>
    <w:rsid w:val="008B4BFA"/>
    <w:rsid w:val="008B4F2A"/>
    <w:rsid w:val="008B5F47"/>
    <w:rsid w:val="008B65FE"/>
    <w:rsid w:val="008B7A53"/>
    <w:rsid w:val="008C04E2"/>
    <w:rsid w:val="008C110F"/>
    <w:rsid w:val="008C2B3F"/>
    <w:rsid w:val="008C33FA"/>
    <w:rsid w:val="008C39D7"/>
    <w:rsid w:val="008C3C09"/>
    <w:rsid w:val="008C40B2"/>
    <w:rsid w:val="008C4732"/>
    <w:rsid w:val="008C52C3"/>
    <w:rsid w:val="008C5EFE"/>
    <w:rsid w:val="008C6393"/>
    <w:rsid w:val="008C69CC"/>
    <w:rsid w:val="008C6C61"/>
    <w:rsid w:val="008C6F3F"/>
    <w:rsid w:val="008C71DC"/>
    <w:rsid w:val="008C7D71"/>
    <w:rsid w:val="008C7E66"/>
    <w:rsid w:val="008D06F8"/>
    <w:rsid w:val="008D0C0A"/>
    <w:rsid w:val="008D1D0D"/>
    <w:rsid w:val="008D2510"/>
    <w:rsid w:val="008D2750"/>
    <w:rsid w:val="008D29AA"/>
    <w:rsid w:val="008D2EEF"/>
    <w:rsid w:val="008D3162"/>
    <w:rsid w:val="008D3C71"/>
    <w:rsid w:val="008D4167"/>
    <w:rsid w:val="008D4194"/>
    <w:rsid w:val="008D4A64"/>
    <w:rsid w:val="008D4AE6"/>
    <w:rsid w:val="008D5813"/>
    <w:rsid w:val="008D5BDE"/>
    <w:rsid w:val="008D6311"/>
    <w:rsid w:val="008D6A0A"/>
    <w:rsid w:val="008D6E6D"/>
    <w:rsid w:val="008D7E40"/>
    <w:rsid w:val="008E02EA"/>
    <w:rsid w:val="008E05FD"/>
    <w:rsid w:val="008E09C3"/>
    <w:rsid w:val="008E2A4B"/>
    <w:rsid w:val="008E2BEB"/>
    <w:rsid w:val="008E3101"/>
    <w:rsid w:val="008E3FE7"/>
    <w:rsid w:val="008E4026"/>
    <w:rsid w:val="008E48D9"/>
    <w:rsid w:val="008E49C8"/>
    <w:rsid w:val="008E4F82"/>
    <w:rsid w:val="008E519B"/>
    <w:rsid w:val="008E51C8"/>
    <w:rsid w:val="008E5253"/>
    <w:rsid w:val="008E52EC"/>
    <w:rsid w:val="008E585D"/>
    <w:rsid w:val="008E64FF"/>
    <w:rsid w:val="008E664C"/>
    <w:rsid w:val="008E70B1"/>
    <w:rsid w:val="008E786E"/>
    <w:rsid w:val="008E7D04"/>
    <w:rsid w:val="008E7F07"/>
    <w:rsid w:val="008E7F6A"/>
    <w:rsid w:val="008F062B"/>
    <w:rsid w:val="008F222D"/>
    <w:rsid w:val="008F2D21"/>
    <w:rsid w:val="008F3434"/>
    <w:rsid w:val="008F34C4"/>
    <w:rsid w:val="008F34DD"/>
    <w:rsid w:val="008F358A"/>
    <w:rsid w:val="008F439C"/>
    <w:rsid w:val="008F4A42"/>
    <w:rsid w:val="008F4D60"/>
    <w:rsid w:val="008F5BF7"/>
    <w:rsid w:val="008F7468"/>
    <w:rsid w:val="009003A0"/>
    <w:rsid w:val="009011E1"/>
    <w:rsid w:val="0090121F"/>
    <w:rsid w:val="009019B5"/>
    <w:rsid w:val="00901FEE"/>
    <w:rsid w:val="00902432"/>
    <w:rsid w:val="009026CA"/>
    <w:rsid w:val="00903061"/>
    <w:rsid w:val="0090345F"/>
    <w:rsid w:val="00903D62"/>
    <w:rsid w:val="009040A3"/>
    <w:rsid w:val="00904856"/>
    <w:rsid w:val="009064EE"/>
    <w:rsid w:val="00906E6F"/>
    <w:rsid w:val="00907B5D"/>
    <w:rsid w:val="00907D33"/>
    <w:rsid w:val="00907D74"/>
    <w:rsid w:val="00907F03"/>
    <w:rsid w:val="00910444"/>
    <w:rsid w:val="009104C0"/>
    <w:rsid w:val="009130C8"/>
    <w:rsid w:val="0091476D"/>
    <w:rsid w:val="00914B26"/>
    <w:rsid w:val="00914D8C"/>
    <w:rsid w:val="00915747"/>
    <w:rsid w:val="00915FCC"/>
    <w:rsid w:val="009163E6"/>
    <w:rsid w:val="00916505"/>
    <w:rsid w:val="009206B8"/>
    <w:rsid w:val="009209AE"/>
    <w:rsid w:val="009212D9"/>
    <w:rsid w:val="0092259E"/>
    <w:rsid w:val="00923039"/>
    <w:rsid w:val="0092345A"/>
    <w:rsid w:val="00923643"/>
    <w:rsid w:val="00923920"/>
    <w:rsid w:val="00923EA9"/>
    <w:rsid w:val="00924E49"/>
    <w:rsid w:val="009252BC"/>
    <w:rsid w:val="00926074"/>
    <w:rsid w:val="0092645B"/>
    <w:rsid w:val="00926728"/>
    <w:rsid w:val="00930C49"/>
    <w:rsid w:val="0093110D"/>
    <w:rsid w:val="0093184C"/>
    <w:rsid w:val="00931B2E"/>
    <w:rsid w:val="00931EEC"/>
    <w:rsid w:val="009326D3"/>
    <w:rsid w:val="009328BE"/>
    <w:rsid w:val="00933316"/>
    <w:rsid w:val="009337AA"/>
    <w:rsid w:val="00933A69"/>
    <w:rsid w:val="00934280"/>
    <w:rsid w:val="00934332"/>
    <w:rsid w:val="0093496A"/>
    <w:rsid w:val="009364A5"/>
    <w:rsid w:val="0093743F"/>
    <w:rsid w:val="009401CC"/>
    <w:rsid w:val="0094064C"/>
    <w:rsid w:val="00940BD8"/>
    <w:rsid w:val="009410F0"/>
    <w:rsid w:val="009419A7"/>
    <w:rsid w:val="009425F1"/>
    <w:rsid w:val="009433E7"/>
    <w:rsid w:val="009437FA"/>
    <w:rsid w:val="00944006"/>
    <w:rsid w:val="00944206"/>
    <w:rsid w:val="00944BE9"/>
    <w:rsid w:val="00944C64"/>
    <w:rsid w:val="0094727E"/>
    <w:rsid w:val="009472E6"/>
    <w:rsid w:val="00950042"/>
    <w:rsid w:val="009502BD"/>
    <w:rsid w:val="00950ED3"/>
    <w:rsid w:val="009515F3"/>
    <w:rsid w:val="00952DF8"/>
    <w:rsid w:val="00953047"/>
    <w:rsid w:val="0095325A"/>
    <w:rsid w:val="009548EE"/>
    <w:rsid w:val="00954CD4"/>
    <w:rsid w:val="00956163"/>
    <w:rsid w:val="00956AED"/>
    <w:rsid w:val="00956E84"/>
    <w:rsid w:val="009578AF"/>
    <w:rsid w:val="0096064D"/>
    <w:rsid w:val="00961499"/>
    <w:rsid w:val="00961AF2"/>
    <w:rsid w:val="009624C1"/>
    <w:rsid w:val="00962D74"/>
    <w:rsid w:val="0096368E"/>
    <w:rsid w:val="00963ACC"/>
    <w:rsid w:val="009645CC"/>
    <w:rsid w:val="00966EFE"/>
    <w:rsid w:val="0096711D"/>
    <w:rsid w:val="009674D5"/>
    <w:rsid w:val="00967EC8"/>
    <w:rsid w:val="009702B5"/>
    <w:rsid w:val="00971538"/>
    <w:rsid w:val="00971713"/>
    <w:rsid w:val="00971755"/>
    <w:rsid w:val="00971A30"/>
    <w:rsid w:val="00972BC3"/>
    <w:rsid w:val="00974565"/>
    <w:rsid w:val="00977495"/>
    <w:rsid w:val="00977C17"/>
    <w:rsid w:val="00977EAB"/>
    <w:rsid w:val="0098178E"/>
    <w:rsid w:val="00982759"/>
    <w:rsid w:val="00982FB1"/>
    <w:rsid w:val="0098518A"/>
    <w:rsid w:val="009852D4"/>
    <w:rsid w:val="00985EB2"/>
    <w:rsid w:val="009862FF"/>
    <w:rsid w:val="00986589"/>
    <w:rsid w:val="009866AA"/>
    <w:rsid w:val="009878B0"/>
    <w:rsid w:val="00987923"/>
    <w:rsid w:val="00987C8E"/>
    <w:rsid w:val="00990EEA"/>
    <w:rsid w:val="009919FF"/>
    <w:rsid w:val="00991CA0"/>
    <w:rsid w:val="009925F8"/>
    <w:rsid w:val="009931BA"/>
    <w:rsid w:val="00993D95"/>
    <w:rsid w:val="00994632"/>
    <w:rsid w:val="00994EDD"/>
    <w:rsid w:val="00995F9A"/>
    <w:rsid w:val="00996941"/>
    <w:rsid w:val="00996A0A"/>
    <w:rsid w:val="00997C85"/>
    <w:rsid w:val="009A002D"/>
    <w:rsid w:val="009A1FFF"/>
    <w:rsid w:val="009A227C"/>
    <w:rsid w:val="009A2DEB"/>
    <w:rsid w:val="009A3243"/>
    <w:rsid w:val="009A3706"/>
    <w:rsid w:val="009A45B6"/>
    <w:rsid w:val="009A49C9"/>
    <w:rsid w:val="009A506B"/>
    <w:rsid w:val="009A5568"/>
    <w:rsid w:val="009A6200"/>
    <w:rsid w:val="009A7598"/>
    <w:rsid w:val="009A7F24"/>
    <w:rsid w:val="009B18DC"/>
    <w:rsid w:val="009B1B37"/>
    <w:rsid w:val="009B1C42"/>
    <w:rsid w:val="009B1F46"/>
    <w:rsid w:val="009B21F6"/>
    <w:rsid w:val="009B24C7"/>
    <w:rsid w:val="009B250C"/>
    <w:rsid w:val="009B2A71"/>
    <w:rsid w:val="009B2D89"/>
    <w:rsid w:val="009B3949"/>
    <w:rsid w:val="009B39DF"/>
    <w:rsid w:val="009B3C11"/>
    <w:rsid w:val="009B3D5E"/>
    <w:rsid w:val="009B3F25"/>
    <w:rsid w:val="009B4019"/>
    <w:rsid w:val="009B4696"/>
    <w:rsid w:val="009B4834"/>
    <w:rsid w:val="009B4E4F"/>
    <w:rsid w:val="009B4F01"/>
    <w:rsid w:val="009C0F6D"/>
    <w:rsid w:val="009C1AD1"/>
    <w:rsid w:val="009C1E19"/>
    <w:rsid w:val="009C2863"/>
    <w:rsid w:val="009C3139"/>
    <w:rsid w:val="009C43AD"/>
    <w:rsid w:val="009C450B"/>
    <w:rsid w:val="009C472F"/>
    <w:rsid w:val="009C497E"/>
    <w:rsid w:val="009C5A71"/>
    <w:rsid w:val="009C5C04"/>
    <w:rsid w:val="009C7A6F"/>
    <w:rsid w:val="009D0F4D"/>
    <w:rsid w:val="009D1D4E"/>
    <w:rsid w:val="009D29F8"/>
    <w:rsid w:val="009D2D2E"/>
    <w:rsid w:val="009D351B"/>
    <w:rsid w:val="009D3CBB"/>
    <w:rsid w:val="009D4BB2"/>
    <w:rsid w:val="009D50C3"/>
    <w:rsid w:val="009D5257"/>
    <w:rsid w:val="009D6B18"/>
    <w:rsid w:val="009E088F"/>
    <w:rsid w:val="009E0E58"/>
    <w:rsid w:val="009E1159"/>
    <w:rsid w:val="009E1285"/>
    <w:rsid w:val="009E1D14"/>
    <w:rsid w:val="009E259F"/>
    <w:rsid w:val="009E25F6"/>
    <w:rsid w:val="009E3301"/>
    <w:rsid w:val="009E48EE"/>
    <w:rsid w:val="009E4BB4"/>
    <w:rsid w:val="009E4FD9"/>
    <w:rsid w:val="009E56CB"/>
    <w:rsid w:val="009E5927"/>
    <w:rsid w:val="009E5F3B"/>
    <w:rsid w:val="009E6AD1"/>
    <w:rsid w:val="009E6D97"/>
    <w:rsid w:val="009E6EAB"/>
    <w:rsid w:val="009E718E"/>
    <w:rsid w:val="009F0FCC"/>
    <w:rsid w:val="009F116A"/>
    <w:rsid w:val="009F11C5"/>
    <w:rsid w:val="009F15A2"/>
    <w:rsid w:val="009F198A"/>
    <w:rsid w:val="009F19BC"/>
    <w:rsid w:val="009F200D"/>
    <w:rsid w:val="009F2BF1"/>
    <w:rsid w:val="009F345F"/>
    <w:rsid w:val="009F3622"/>
    <w:rsid w:val="009F4A5A"/>
    <w:rsid w:val="009F65A2"/>
    <w:rsid w:val="009F770F"/>
    <w:rsid w:val="009F7BE9"/>
    <w:rsid w:val="00A00513"/>
    <w:rsid w:val="00A00B03"/>
    <w:rsid w:val="00A00C37"/>
    <w:rsid w:val="00A00D00"/>
    <w:rsid w:val="00A012DD"/>
    <w:rsid w:val="00A022BF"/>
    <w:rsid w:val="00A02A49"/>
    <w:rsid w:val="00A0341A"/>
    <w:rsid w:val="00A041FA"/>
    <w:rsid w:val="00A0707B"/>
    <w:rsid w:val="00A07667"/>
    <w:rsid w:val="00A07A2A"/>
    <w:rsid w:val="00A07B16"/>
    <w:rsid w:val="00A07B7E"/>
    <w:rsid w:val="00A07C39"/>
    <w:rsid w:val="00A07FB3"/>
    <w:rsid w:val="00A10D42"/>
    <w:rsid w:val="00A12152"/>
    <w:rsid w:val="00A12386"/>
    <w:rsid w:val="00A12A49"/>
    <w:rsid w:val="00A12DCB"/>
    <w:rsid w:val="00A13356"/>
    <w:rsid w:val="00A13626"/>
    <w:rsid w:val="00A14371"/>
    <w:rsid w:val="00A14AE7"/>
    <w:rsid w:val="00A1609F"/>
    <w:rsid w:val="00A170DA"/>
    <w:rsid w:val="00A200F2"/>
    <w:rsid w:val="00A21441"/>
    <w:rsid w:val="00A217B6"/>
    <w:rsid w:val="00A22A79"/>
    <w:rsid w:val="00A235CB"/>
    <w:rsid w:val="00A2365A"/>
    <w:rsid w:val="00A243BA"/>
    <w:rsid w:val="00A24B71"/>
    <w:rsid w:val="00A24DDF"/>
    <w:rsid w:val="00A25598"/>
    <w:rsid w:val="00A261BA"/>
    <w:rsid w:val="00A2688A"/>
    <w:rsid w:val="00A273CE"/>
    <w:rsid w:val="00A27643"/>
    <w:rsid w:val="00A27A00"/>
    <w:rsid w:val="00A301F5"/>
    <w:rsid w:val="00A3096E"/>
    <w:rsid w:val="00A30BC7"/>
    <w:rsid w:val="00A31683"/>
    <w:rsid w:val="00A31807"/>
    <w:rsid w:val="00A32D30"/>
    <w:rsid w:val="00A33452"/>
    <w:rsid w:val="00A33479"/>
    <w:rsid w:val="00A3419B"/>
    <w:rsid w:val="00A342C0"/>
    <w:rsid w:val="00A347B4"/>
    <w:rsid w:val="00A34D8E"/>
    <w:rsid w:val="00A35B0F"/>
    <w:rsid w:val="00A36439"/>
    <w:rsid w:val="00A365AC"/>
    <w:rsid w:val="00A36D12"/>
    <w:rsid w:val="00A37088"/>
    <w:rsid w:val="00A37775"/>
    <w:rsid w:val="00A37841"/>
    <w:rsid w:val="00A37DE3"/>
    <w:rsid w:val="00A400F0"/>
    <w:rsid w:val="00A40EAB"/>
    <w:rsid w:val="00A4102D"/>
    <w:rsid w:val="00A42B8F"/>
    <w:rsid w:val="00A42D06"/>
    <w:rsid w:val="00A4324B"/>
    <w:rsid w:val="00A4579D"/>
    <w:rsid w:val="00A45AD6"/>
    <w:rsid w:val="00A460EA"/>
    <w:rsid w:val="00A462E2"/>
    <w:rsid w:val="00A4775D"/>
    <w:rsid w:val="00A47DAA"/>
    <w:rsid w:val="00A5072E"/>
    <w:rsid w:val="00A511CE"/>
    <w:rsid w:val="00A513A7"/>
    <w:rsid w:val="00A5159B"/>
    <w:rsid w:val="00A5171A"/>
    <w:rsid w:val="00A52C99"/>
    <w:rsid w:val="00A53626"/>
    <w:rsid w:val="00A53FFC"/>
    <w:rsid w:val="00A54759"/>
    <w:rsid w:val="00A54CF2"/>
    <w:rsid w:val="00A54E02"/>
    <w:rsid w:val="00A56408"/>
    <w:rsid w:val="00A5679F"/>
    <w:rsid w:val="00A5680C"/>
    <w:rsid w:val="00A57061"/>
    <w:rsid w:val="00A573D0"/>
    <w:rsid w:val="00A57E9A"/>
    <w:rsid w:val="00A60702"/>
    <w:rsid w:val="00A60889"/>
    <w:rsid w:val="00A61AB3"/>
    <w:rsid w:val="00A61B9B"/>
    <w:rsid w:val="00A61D98"/>
    <w:rsid w:val="00A626E3"/>
    <w:rsid w:val="00A630CF"/>
    <w:rsid w:val="00A64A48"/>
    <w:rsid w:val="00A65B24"/>
    <w:rsid w:val="00A65B3F"/>
    <w:rsid w:val="00A6682F"/>
    <w:rsid w:val="00A6723D"/>
    <w:rsid w:val="00A672D7"/>
    <w:rsid w:val="00A67798"/>
    <w:rsid w:val="00A70D41"/>
    <w:rsid w:val="00A71921"/>
    <w:rsid w:val="00A71B09"/>
    <w:rsid w:val="00A72748"/>
    <w:rsid w:val="00A73457"/>
    <w:rsid w:val="00A736BA"/>
    <w:rsid w:val="00A73B3D"/>
    <w:rsid w:val="00A74263"/>
    <w:rsid w:val="00A75859"/>
    <w:rsid w:val="00A75D2E"/>
    <w:rsid w:val="00A76620"/>
    <w:rsid w:val="00A76A47"/>
    <w:rsid w:val="00A76C78"/>
    <w:rsid w:val="00A77289"/>
    <w:rsid w:val="00A77810"/>
    <w:rsid w:val="00A80BAE"/>
    <w:rsid w:val="00A81D76"/>
    <w:rsid w:val="00A81E71"/>
    <w:rsid w:val="00A82D0E"/>
    <w:rsid w:val="00A8341D"/>
    <w:rsid w:val="00A84819"/>
    <w:rsid w:val="00A84937"/>
    <w:rsid w:val="00A863C0"/>
    <w:rsid w:val="00A87153"/>
    <w:rsid w:val="00A90965"/>
    <w:rsid w:val="00A90A69"/>
    <w:rsid w:val="00A915D3"/>
    <w:rsid w:val="00A921D0"/>
    <w:rsid w:val="00A92766"/>
    <w:rsid w:val="00A93149"/>
    <w:rsid w:val="00A93A28"/>
    <w:rsid w:val="00A9541D"/>
    <w:rsid w:val="00A95561"/>
    <w:rsid w:val="00A95ACA"/>
    <w:rsid w:val="00A97208"/>
    <w:rsid w:val="00A97F33"/>
    <w:rsid w:val="00AA0259"/>
    <w:rsid w:val="00AA0F24"/>
    <w:rsid w:val="00AA1671"/>
    <w:rsid w:val="00AA1BBF"/>
    <w:rsid w:val="00AA2B2A"/>
    <w:rsid w:val="00AA4A8E"/>
    <w:rsid w:val="00AA4D74"/>
    <w:rsid w:val="00AA5379"/>
    <w:rsid w:val="00AA5663"/>
    <w:rsid w:val="00AA5A22"/>
    <w:rsid w:val="00AA6B1D"/>
    <w:rsid w:val="00AA73D8"/>
    <w:rsid w:val="00AA78B3"/>
    <w:rsid w:val="00AB0F1D"/>
    <w:rsid w:val="00AB1F0F"/>
    <w:rsid w:val="00AB1FFD"/>
    <w:rsid w:val="00AB298C"/>
    <w:rsid w:val="00AB33D3"/>
    <w:rsid w:val="00AB45AF"/>
    <w:rsid w:val="00AB46FF"/>
    <w:rsid w:val="00AB52E6"/>
    <w:rsid w:val="00AB598D"/>
    <w:rsid w:val="00AB67BC"/>
    <w:rsid w:val="00AB6846"/>
    <w:rsid w:val="00AB7E77"/>
    <w:rsid w:val="00AC0B01"/>
    <w:rsid w:val="00AC2288"/>
    <w:rsid w:val="00AC28C9"/>
    <w:rsid w:val="00AC28DD"/>
    <w:rsid w:val="00AC2EC0"/>
    <w:rsid w:val="00AC3BCD"/>
    <w:rsid w:val="00AC4A6A"/>
    <w:rsid w:val="00AC4B7D"/>
    <w:rsid w:val="00AC5779"/>
    <w:rsid w:val="00AC5EEE"/>
    <w:rsid w:val="00AC6169"/>
    <w:rsid w:val="00AC758B"/>
    <w:rsid w:val="00AC7741"/>
    <w:rsid w:val="00AD1023"/>
    <w:rsid w:val="00AD1B6E"/>
    <w:rsid w:val="00AD1CDF"/>
    <w:rsid w:val="00AD1E64"/>
    <w:rsid w:val="00AD1E9A"/>
    <w:rsid w:val="00AD251A"/>
    <w:rsid w:val="00AD28CC"/>
    <w:rsid w:val="00AD2BA3"/>
    <w:rsid w:val="00AD30E5"/>
    <w:rsid w:val="00AD587A"/>
    <w:rsid w:val="00AD7220"/>
    <w:rsid w:val="00AD7477"/>
    <w:rsid w:val="00AE0A6C"/>
    <w:rsid w:val="00AE0B50"/>
    <w:rsid w:val="00AE12BA"/>
    <w:rsid w:val="00AE1727"/>
    <w:rsid w:val="00AE2B57"/>
    <w:rsid w:val="00AE2F1B"/>
    <w:rsid w:val="00AE3AD6"/>
    <w:rsid w:val="00AE3E76"/>
    <w:rsid w:val="00AE3F78"/>
    <w:rsid w:val="00AE3FCC"/>
    <w:rsid w:val="00AE4044"/>
    <w:rsid w:val="00AE454A"/>
    <w:rsid w:val="00AE4B31"/>
    <w:rsid w:val="00AE4C14"/>
    <w:rsid w:val="00AE4ECB"/>
    <w:rsid w:val="00AE5284"/>
    <w:rsid w:val="00AE5755"/>
    <w:rsid w:val="00AE59D8"/>
    <w:rsid w:val="00AE5F7D"/>
    <w:rsid w:val="00AE6C4E"/>
    <w:rsid w:val="00AE6E61"/>
    <w:rsid w:val="00AF1DFB"/>
    <w:rsid w:val="00AF285E"/>
    <w:rsid w:val="00AF2B60"/>
    <w:rsid w:val="00AF3DAA"/>
    <w:rsid w:val="00AF4081"/>
    <w:rsid w:val="00AF4C76"/>
    <w:rsid w:val="00AF5744"/>
    <w:rsid w:val="00AF64DA"/>
    <w:rsid w:val="00AF6593"/>
    <w:rsid w:val="00AF7239"/>
    <w:rsid w:val="00B015ED"/>
    <w:rsid w:val="00B0178A"/>
    <w:rsid w:val="00B019BA"/>
    <w:rsid w:val="00B019EB"/>
    <w:rsid w:val="00B021E0"/>
    <w:rsid w:val="00B02505"/>
    <w:rsid w:val="00B02B62"/>
    <w:rsid w:val="00B03101"/>
    <w:rsid w:val="00B03B71"/>
    <w:rsid w:val="00B04A7C"/>
    <w:rsid w:val="00B05176"/>
    <w:rsid w:val="00B05757"/>
    <w:rsid w:val="00B05D71"/>
    <w:rsid w:val="00B062EB"/>
    <w:rsid w:val="00B06E60"/>
    <w:rsid w:val="00B06FE4"/>
    <w:rsid w:val="00B0719A"/>
    <w:rsid w:val="00B1030F"/>
    <w:rsid w:val="00B10A49"/>
    <w:rsid w:val="00B10BEC"/>
    <w:rsid w:val="00B10F51"/>
    <w:rsid w:val="00B11163"/>
    <w:rsid w:val="00B117A1"/>
    <w:rsid w:val="00B11AF6"/>
    <w:rsid w:val="00B12249"/>
    <w:rsid w:val="00B12479"/>
    <w:rsid w:val="00B1283B"/>
    <w:rsid w:val="00B13A6B"/>
    <w:rsid w:val="00B13B75"/>
    <w:rsid w:val="00B13BD9"/>
    <w:rsid w:val="00B13EFD"/>
    <w:rsid w:val="00B144DB"/>
    <w:rsid w:val="00B15452"/>
    <w:rsid w:val="00B16C86"/>
    <w:rsid w:val="00B171BB"/>
    <w:rsid w:val="00B17296"/>
    <w:rsid w:val="00B174BF"/>
    <w:rsid w:val="00B17786"/>
    <w:rsid w:val="00B205BB"/>
    <w:rsid w:val="00B20BB0"/>
    <w:rsid w:val="00B20CFF"/>
    <w:rsid w:val="00B23C4E"/>
    <w:rsid w:val="00B2462F"/>
    <w:rsid w:val="00B25939"/>
    <w:rsid w:val="00B25966"/>
    <w:rsid w:val="00B25C95"/>
    <w:rsid w:val="00B25F62"/>
    <w:rsid w:val="00B267D3"/>
    <w:rsid w:val="00B26F26"/>
    <w:rsid w:val="00B277D5"/>
    <w:rsid w:val="00B3113C"/>
    <w:rsid w:val="00B3143D"/>
    <w:rsid w:val="00B3160C"/>
    <w:rsid w:val="00B31CFC"/>
    <w:rsid w:val="00B32866"/>
    <w:rsid w:val="00B336AC"/>
    <w:rsid w:val="00B33997"/>
    <w:rsid w:val="00B34121"/>
    <w:rsid w:val="00B343AF"/>
    <w:rsid w:val="00B3674D"/>
    <w:rsid w:val="00B37984"/>
    <w:rsid w:val="00B40119"/>
    <w:rsid w:val="00B41301"/>
    <w:rsid w:val="00B41A44"/>
    <w:rsid w:val="00B41CD1"/>
    <w:rsid w:val="00B41E9A"/>
    <w:rsid w:val="00B422BE"/>
    <w:rsid w:val="00B42C27"/>
    <w:rsid w:val="00B43956"/>
    <w:rsid w:val="00B4426E"/>
    <w:rsid w:val="00B44D51"/>
    <w:rsid w:val="00B44E04"/>
    <w:rsid w:val="00B4501F"/>
    <w:rsid w:val="00B461BB"/>
    <w:rsid w:val="00B46518"/>
    <w:rsid w:val="00B46AEC"/>
    <w:rsid w:val="00B46EA6"/>
    <w:rsid w:val="00B4708C"/>
    <w:rsid w:val="00B47790"/>
    <w:rsid w:val="00B47A9E"/>
    <w:rsid w:val="00B47AD1"/>
    <w:rsid w:val="00B47E35"/>
    <w:rsid w:val="00B50000"/>
    <w:rsid w:val="00B50061"/>
    <w:rsid w:val="00B51290"/>
    <w:rsid w:val="00B5177A"/>
    <w:rsid w:val="00B52041"/>
    <w:rsid w:val="00B526AA"/>
    <w:rsid w:val="00B52FB8"/>
    <w:rsid w:val="00B54704"/>
    <w:rsid w:val="00B55A49"/>
    <w:rsid w:val="00B56667"/>
    <w:rsid w:val="00B56D59"/>
    <w:rsid w:val="00B57F32"/>
    <w:rsid w:val="00B601A8"/>
    <w:rsid w:val="00B60371"/>
    <w:rsid w:val="00B60AC6"/>
    <w:rsid w:val="00B60AF2"/>
    <w:rsid w:val="00B60CDC"/>
    <w:rsid w:val="00B61521"/>
    <w:rsid w:val="00B61844"/>
    <w:rsid w:val="00B6203E"/>
    <w:rsid w:val="00B6281F"/>
    <w:rsid w:val="00B62BED"/>
    <w:rsid w:val="00B63926"/>
    <w:rsid w:val="00B63BF6"/>
    <w:rsid w:val="00B63D02"/>
    <w:rsid w:val="00B6413A"/>
    <w:rsid w:val="00B644C5"/>
    <w:rsid w:val="00B6483B"/>
    <w:rsid w:val="00B6570D"/>
    <w:rsid w:val="00B65CB4"/>
    <w:rsid w:val="00B669BC"/>
    <w:rsid w:val="00B66C23"/>
    <w:rsid w:val="00B66E98"/>
    <w:rsid w:val="00B673AF"/>
    <w:rsid w:val="00B71479"/>
    <w:rsid w:val="00B71D29"/>
    <w:rsid w:val="00B72039"/>
    <w:rsid w:val="00B72CBC"/>
    <w:rsid w:val="00B73EBE"/>
    <w:rsid w:val="00B74521"/>
    <w:rsid w:val="00B7464E"/>
    <w:rsid w:val="00B74800"/>
    <w:rsid w:val="00B74B0F"/>
    <w:rsid w:val="00B7544A"/>
    <w:rsid w:val="00B75A58"/>
    <w:rsid w:val="00B75AD6"/>
    <w:rsid w:val="00B75DA0"/>
    <w:rsid w:val="00B77781"/>
    <w:rsid w:val="00B802FC"/>
    <w:rsid w:val="00B8064C"/>
    <w:rsid w:val="00B81782"/>
    <w:rsid w:val="00B82323"/>
    <w:rsid w:val="00B83B0D"/>
    <w:rsid w:val="00B84ABE"/>
    <w:rsid w:val="00B8517C"/>
    <w:rsid w:val="00B859AB"/>
    <w:rsid w:val="00B863CE"/>
    <w:rsid w:val="00B86647"/>
    <w:rsid w:val="00B86652"/>
    <w:rsid w:val="00B86668"/>
    <w:rsid w:val="00B869B2"/>
    <w:rsid w:val="00B86D7F"/>
    <w:rsid w:val="00B90476"/>
    <w:rsid w:val="00B9177C"/>
    <w:rsid w:val="00B91A0B"/>
    <w:rsid w:val="00B92E8D"/>
    <w:rsid w:val="00B937BE"/>
    <w:rsid w:val="00B94A96"/>
    <w:rsid w:val="00B951C3"/>
    <w:rsid w:val="00B95B58"/>
    <w:rsid w:val="00B95BE6"/>
    <w:rsid w:val="00B966A7"/>
    <w:rsid w:val="00B97CC4"/>
    <w:rsid w:val="00BA1D5E"/>
    <w:rsid w:val="00BA2373"/>
    <w:rsid w:val="00BA29E7"/>
    <w:rsid w:val="00BA2F6C"/>
    <w:rsid w:val="00BA4447"/>
    <w:rsid w:val="00BA5D75"/>
    <w:rsid w:val="00BA5DC5"/>
    <w:rsid w:val="00BA60E0"/>
    <w:rsid w:val="00BA763D"/>
    <w:rsid w:val="00BA79BE"/>
    <w:rsid w:val="00BB03D9"/>
    <w:rsid w:val="00BB115B"/>
    <w:rsid w:val="00BB169A"/>
    <w:rsid w:val="00BB1C5D"/>
    <w:rsid w:val="00BB2913"/>
    <w:rsid w:val="00BB29D1"/>
    <w:rsid w:val="00BB3077"/>
    <w:rsid w:val="00BB3E5F"/>
    <w:rsid w:val="00BB4FBC"/>
    <w:rsid w:val="00BB5062"/>
    <w:rsid w:val="00BB5C74"/>
    <w:rsid w:val="00BB5F33"/>
    <w:rsid w:val="00BB643B"/>
    <w:rsid w:val="00BB69D0"/>
    <w:rsid w:val="00BB6BCF"/>
    <w:rsid w:val="00BB6D5E"/>
    <w:rsid w:val="00BB70D0"/>
    <w:rsid w:val="00BC03B6"/>
    <w:rsid w:val="00BC060C"/>
    <w:rsid w:val="00BC164F"/>
    <w:rsid w:val="00BC2BA4"/>
    <w:rsid w:val="00BC2C6A"/>
    <w:rsid w:val="00BC2FA6"/>
    <w:rsid w:val="00BC361B"/>
    <w:rsid w:val="00BC3CDE"/>
    <w:rsid w:val="00BC3CF1"/>
    <w:rsid w:val="00BC3DDE"/>
    <w:rsid w:val="00BC408F"/>
    <w:rsid w:val="00BC40E6"/>
    <w:rsid w:val="00BC4D9B"/>
    <w:rsid w:val="00BC5B6A"/>
    <w:rsid w:val="00BC5FF9"/>
    <w:rsid w:val="00BC7411"/>
    <w:rsid w:val="00BC76ED"/>
    <w:rsid w:val="00BC7B01"/>
    <w:rsid w:val="00BD05AF"/>
    <w:rsid w:val="00BD07FF"/>
    <w:rsid w:val="00BD08F9"/>
    <w:rsid w:val="00BD36F6"/>
    <w:rsid w:val="00BD3DCA"/>
    <w:rsid w:val="00BD4018"/>
    <w:rsid w:val="00BD4551"/>
    <w:rsid w:val="00BD49DB"/>
    <w:rsid w:val="00BD55AE"/>
    <w:rsid w:val="00BD598B"/>
    <w:rsid w:val="00BD62C9"/>
    <w:rsid w:val="00BD638F"/>
    <w:rsid w:val="00BD6C1F"/>
    <w:rsid w:val="00BD7036"/>
    <w:rsid w:val="00BD7AA5"/>
    <w:rsid w:val="00BE083E"/>
    <w:rsid w:val="00BE18D6"/>
    <w:rsid w:val="00BE1A98"/>
    <w:rsid w:val="00BE1B66"/>
    <w:rsid w:val="00BE1EE8"/>
    <w:rsid w:val="00BE268A"/>
    <w:rsid w:val="00BE2BE8"/>
    <w:rsid w:val="00BE34A0"/>
    <w:rsid w:val="00BE36E0"/>
    <w:rsid w:val="00BE3E4E"/>
    <w:rsid w:val="00BE417D"/>
    <w:rsid w:val="00BE4232"/>
    <w:rsid w:val="00BE51A2"/>
    <w:rsid w:val="00BE5806"/>
    <w:rsid w:val="00BE58A4"/>
    <w:rsid w:val="00BE5C51"/>
    <w:rsid w:val="00BE5DF7"/>
    <w:rsid w:val="00BE7457"/>
    <w:rsid w:val="00BF0434"/>
    <w:rsid w:val="00BF07EC"/>
    <w:rsid w:val="00BF0C64"/>
    <w:rsid w:val="00BF0C66"/>
    <w:rsid w:val="00BF14C5"/>
    <w:rsid w:val="00BF1ACB"/>
    <w:rsid w:val="00BF1B0D"/>
    <w:rsid w:val="00BF2295"/>
    <w:rsid w:val="00BF3819"/>
    <w:rsid w:val="00BF42D1"/>
    <w:rsid w:val="00BF4934"/>
    <w:rsid w:val="00BF49F1"/>
    <w:rsid w:val="00BF54E8"/>
    <w:rsid w:val="00BF5845"/>
    <w:rsid w:val="00BF5A42"/>
    <w:rsid w:val="00BF5FB3"/>
    <w:rsid w:val="00BF6362"/>
    <w:rsid w:val="00BF6AE0"/>
    <w:rsid w:val="00BF7412"/>
    <w:rsid w:val="00BF79D0"/>
    <w:rsid w:val="00BF7CE0"/>
    <w:rsid w:val="00C004CD"/>
    <w:rsid w:val="00C005B8"/>
    <w:rsid w:val="00C01EE0"/>
    <w:rsid w:val="00C0408E"/>
    <w:rsid w:val="00C04B39"/>
    <w:rsid w:val="00C058AA"/>
    <w:rsid w:val="00C061D7"/>
    <w:rsid w:val="00C0643F"/>
    <w:rsid w:val="00C06AD8"/>
    <w:rsid w:val="00C0747B"/>
    <w:rsid w:val="00C10DE3"/>
    <w:rsid w:val="00C132A8"/>
    <w:rsid w:val="00C1352D"/>
    <w:rsid w:val="00C13DE5"/>
    <w:rsid w:val="00C13F66"/>
    <w:rsid w:val="00C14D5A"/>
    <w:rsid w:val="00C156FB"/>
    <w:rsid w:val="00C160AE"/>
    <w:rsid w:val="00C160BB"/>
    <w:rsid w:val="00C1647E"/>
    <w:rsid w:val="00C20F4B"/>
    <w:rsid w:val="00C216C6"/>
    <w:rsid w:val="00C21E73"/>
    <w:rsid w:val="00C2280F"/>
    <w:rsid w:val="00C22D24"/>
    <w:rsid w:val="00C22EA1"/>
    <w:rsid w:val="00C22FC3"/>
    <w:rsid w:val="00C2339D"/>
    <w:rsid w:val="00C23ED0"/>
    <w:rsid w:val="00C242AD"/>
    <w:rsid w:val="00C24B87"/>
    <w:rsid w:val="00C24C25"/>
    <w:rsid w:val="00C24E49"/>
    <w:rsid w:val="00C24F9D"/>
    <w:rsid w:val="00C25575"/>
    <w:rsid w:val="00C258BB"/>
    <w:rsid w:val="00C27383"/>
    <w:rsid w:val="00C273FB"/>
    <w:rsid w:val="00C27F6C"/>
    <w:rsid w:val="00C30507"/>
    <w:rsid w:val="00C310C9"/>
    <w:rsid w:val="00C31A7A"/>
    <w:rsid w:val="00C3306E"/>
    <w:rsid w:val="00C331CB"/>
    <w:rsid w:val="00C33805"/>
    <w:rsid w:val="00C33881"/>
    <w:rsid w:val="00C34D03"/>
    <w:rsid w:val="00C35457"/>
    <w:rsid w:val="00C36DD8"/>
    <w:rsid w:val="00C3729B"/>
    <w:rsid w:val="00C401D2"/>
    <w:rsid w:val="00C41CE9"/>
    <w:rsid w:val="00C41D3D"/>
    <w:rsid w:val="00C41FF4"/>
    <w:rsid w:val="00C4211D"/>
    <w:rsid w:val="00C43BA7"/>
    <w:rsid w:val="00C43E58"/>
    <w:rsid w:val="00C44B5D"/>
    <w:rsid w:val="00C45834"/>
    <w:rsid w:val="00C458B9"/>
    <w:rsid w:val="00C463E8"/>
    <w:rsid w:val="00C46D34"/>
    <w:rsid w:val="00C477E6"/>
    <w:rsid w:val="00C47B09"/>
    <w:rsid w:val="00C50753"/>
    <w:rsid w:val="00C5097A"/>
    <w:rsid w:val="00C50B02"/>
    <w:rsid w:val="00C5147F"/>
    <w:rsid w:val="00C53DAF"/>
    <w:rsid w:val="00C54C17"/>
    <w:rsid w:val="00C550F4"/>
    <w:rsid w:val="00C555F9"/>
    <w:rsid w:val="00C559E3"/>
    <w:rsid w:val="00C55A31"/>
    <w:rsid w:val="00C55E97"/>
    <w:rsid w:val="00C56DB5"/>
    <w:rsid w:val="00C57393"/>
    <w:rsid w:val="00C60C78"/>
    <w:rsid w:val="00C62273"/>
    <w:rsid w:val="00C62ED6"/>
    <w:rsid w:val="00C668A9"/>
    <w:rsid w:val="00C672C1"/>
    <w:rsid w:val="00C678D7"/>
    <w:rsid w:val="00C67A6B"/>
    <w:rsid w:val="00C70171"/>
    <w:rsid w:val="00C701E7"/>
    <w:rsid w:val="00C71FD7"/>
    <w:rsid w:val="00C74775"/>
    <w:rsid w:val="00C74D97"/>
    <w:rsid w:val="00C750A3"/>
    <w:rsid w:val="00C75E3F"/>
    <w:rsid w:val="00C76ADA"/>
    <w:rsid w:val="00C7755C"/>
    <w:rsid w:val="00C7770B"/>
    <w:rsid w:val="00C801AA"/>
    <w:rsid w:val="00C80901"/>
    <w:rsid w:val="00C812DB"/>
    <w:rsid w:val="00C81FD2"/>
    <w:rsid w:val="00C83A1B"/>
    <w:rsid w:val="00C83AE2"/>
    <w:rsid w:val="00C84F05"/>
    <w:rsid w:val="00C8543E"/>
    <w:rsid w:val="00C8735B"/>
    <w:rsid w:val="00C8776C"/>
    <w:rsid w:val="00C87BF7"/>
    <w:rsid w:val="00C909A9"/>
    <w:rsid w:val="00C91876"/>
    <w:rsid w:val="00C92653"/>
    <w:rsid w:val="00C95112"/>
    <w:rsid w:val="00C9530B"/>
    <w:rsid w:val="00C9533E"/>
    <w:rsid w:val="00C95546"/>
    <w:rsid w:val="00C95D95"/>
    <w:rsid w:val="00C95E6E"/>
    <w:rsid w:val="00C963A0"/>
    <w:rsid w:val="00C97375"/>
    <w:rsid w:val="00C97973"/>
    <w:rsid w:val="00CA0268"/>
    <w:rsid w:val="00CA0719"/>
    <w:rsid w:val="00CA16A5"/>
    <w:rsid w:val="00CA25E3"/>
    <w:rsid w:val="00CA311E"/>
    <w:rsid w:val="00CA36D4"/>
    <w:rsid w:val="00CA37C2"/>
    <w:rsid w:val="00CA397A"/>
    <w:rsid w:val="00CA4880"/>
    <w:rsid w:val="00CA5616"/>
    <w:rsid w:val="00CA5BF7"/>
    <w:rsid w:val="00CA5FCF"/>
    <w:rsid w:val="00CA6E78"/>
    <w:rsid w:val="00CA7327"/>
    <w:rsid w:val="00CB0766"/>
    <w:rsid w:val="00CB0DDC"/>
    <w:rsid w:val="00CB0EDF"/>
    <w:rsid w:val="00CB1023"/>
    <w:rsid w:val="00CB2980"/>
    <w:rsid w:val="00CB2E50"/>
    <w:rsid w:val="00CB30EB"/>
    <w:rsid w:val="00CB3E8E"/>
    <w:rsid w:val="00CB3F1C"/>
    <w:rsid w:val="00CB4263"/>
    <w:rsid w:val="00CB436C"/>
    <w:rsid w:val="00CB4392"/>
    <w:rsid w:val="00CB47E2"/>
    <w:rsid w:val="00CB4B5B"/>
    <w:rsid w:val="00CB5115"/>
    <w:rsid w:val="00CB5D99"/>
    <w:rsid w:val="00CB5DFA"/>
    <w:rsid w:val="00CB695C"/>
    <w:rsid w:val="00CB6A57"/>
    <w:rsid w:val="00CB7933"/>
    <w:rsid w:val="00CB79E6"/>
    <w:rsid w:val="00CB7DA9"/>
    <w:rsid w:val="00CB7E68"/>
    <w:rsid w:val="00CC09D6"/>
    <w:rsid w:val="00CC194F"/>
    <w:rsid w:val="00CC235A"/>
    <w:rsid w:val="00CC33F1"/>
    <w:rsid w:val="00CC55F5"/>
    <w:rsid w:val="00CC5A22"/>
    <w:rsid w:val="00CC7103"/>
    <w:rsid w:val="00CC7D24"/>
    <w:rsid w:val="00CD163F"/>
    <w:rsid w:val="00CD27E8"/>
    <w:rsid w:val="00CD2A25"/>
    <w:rsid w:val="00CD3398"/>
    <w:rsid w:val="00CD36E1"/>
    <w:rsid w:val="00CD405D"/>
    <w:rsid w:val="00CD423C"/>
    <w:rsid w:val="00CD60AD"/>
    <w:rsid w:val="00CD6301"/>
    <w:rsid w:val="00CD6370"/>
    <w:rsid w:val="00CD6BBB"/>
    <w:rsid w:val="00CE0450"/>
    <w:rsid w:val="00CE076E"/>
    <w:rsid w:val="00CE13D7"/>
    <w:rsid w:val="00CE30C7"/>
    <w:rsid w:val="00CE3CA1"/>
    <w:rsid w:val="00CE3CF0"/>
    <w:rsid w:val="00CE3ECE"/>
    <w:rsid w:val="00CE4D81"/>
    <w:rsid w:val="00CE532D"/>
    <w:rsid w:val="00CE53BD"/>
    <w:rsid w:val="00CE67F9"/>
    <w:rsid w:val="00CE7016"/>
    <w:rsid w:val="00CE7BA3"/>
    <w:rsid w:val="00CE7DB8"/>
    <w:rsid w:val="00CF02EA"/>
    <w:rsid w:val="00CF0899"/>
    <w:rsid w:val="00CF0B9C"/>
    <w:rsid w:val="00CF1E1B"/>
    <w:rsid w:val="00CF256C"/>
    <w:rsid w:val="00CF2C48"/>
    <w:rsid w:val="00CF55CA"/>
    <w:rsid w:val="00CF66F4"/>
    <w:rsid w:val="00CF6B3B"/>
    <w:rsid w:val="00CF78DA"/>
    <w:rsid w:val="00CF7C8B"/>
    <w:rsid w:val="00D00231"/>
    <w:rsid w:val="00D005D9"/>
    <w:rsid w:val="00D00EE5"/>
    <w:rsid w:val="00D01821"/>
    <w:rsid w:val="00D026EE"/>
    <w:rsid w:val="00D03212"/>
    <w:rsid w:val="00D03D65"/>
    <w:rsid w:val="00D04649"/>
    <w:rsid w:val="00D04895"/>
    <w:rsid w:val="00D04B42"/>
    <w:rsid w:val="00D04D34"/>
    <w:rsid w:val="00D0560D"/>
    <w:rsid w:val="00D06142"/>
    <w:rsid w:val="00D07E50"/>
    <w:rsid w:val="00D104CE"/>
    <w:rsid w:val="00D10BC0"/>
    <w:rsid w:val="00D10E11"/>
    <w:rsid w:val="00D1171A"/>
    <w:rsid w:val="00D11752"/>
    <w:rsid w:val="00D118B1"/>
    <w:rsid w:val="00D12113"/>
    <w:rsid w:val="00D12A6A"/>
    <w:rsid w:val="00D12C71"/>
    <w:rsid w:val="00D13578"/>
    <w:rsid w:val="00D13942"/>
    <w:rsid w:val="00D13C75"/>
    <w:rsid w:val="00D1508F"/>
    <w:rsid w:val="00D1516C"/>
    <w:rsid w:val="00D15772"/>
    <w:rsid w:val="00D16BDC"/>
    <w:rsid w:val="00D17B34"/>
    <w:rsid w:val="00D206BB"/>
    <w:rsid w:val="00D20818"/>
    <w:rsid w:val="00D20F68"/>
    <w:rsid w:val="00D22862"/>
    <w:rsid w:val="00D2296B"/>
    <w:rsid w:val="00D23047"/>
    <w:rsid w:val="00D236B2"/>
    <w:rsid w:val="00D240C0"/>
    <w:rsid w:val="00D24290"/>
    <w:rsid w:val="00D24721"/>
    <w:rsid w:val="00D24DFC"/>
    <w:rsid w:val="00D2513B"/>
    <w:rsid w:val="00D2573F"/>
    <w:rsid w:val="00D259A9"/>
    <w:rsid w:val="00D26376"/>
    <w:rsid w:val="00D270C2"/>
    <w:rsid w:val="00D27980"/>
    <w:rsid w:val="00D30081"/>
    <w:rsid w:val="00D30BBA"/>
    <w:rsid w:val="00D30E9A"/>
    <w:rsid w:val="00D30FF6"/>
    <w:rsid w:val="00D31271"/>
    <w:rsid w:val="00D32250"/>
    <w:rsid w:val="00D325C4"/>
    <w:rsid w:val="00D33214"/>
    <w:rsid w:val="00D33607"/>
    <w:rsid w:val="00D34087"/>
    <w:rsid w:val="00D34633"/>
    <w:rsid w:val="00D361E4"/>
    <w:rsid w:val="00D36287"/>
    <w:rsid w:val="00D37A30"/>
    <w:rsid w:val="00D425F7"/>
    <w:rsid w:val="00D42732"/>
    <w:rsid w:val="00D42754"/>
    <w:rsid w:val="00D42926"/>
    <w:rsid w:val="00D4387E"/>
    <w:rsid w:val="00D43A65"/>
    <w:rsid w:val="00D43E0A"/>
    <w:rsid w:val="00D43EE5"/>
    <w:rsid w:val="00D44804"/>
    <w:rsid w:val="00D44C6A"/>
    <w:rsid w:val="00D476C5"/>
    <w:rsid w:val="00D479B2"/>
    <w:rsid w:val="00D47ED4"/>
    <w:rsid w:val="00D50065"/>
    <w:rsid w:val="00D503B3"/>
    <w:rsid w:val="00D506F9"/>
    <w:rsid w:val="00D508DD"/>
    <w:rsid w:val="00D51F20"/>
    <w:rsid w:val="00D5225B"/>
    <w:rsid w:val="00D527C4"/>
    <w:rsid w:val="00D52ACF"/>
    <w:rsid w:val="00D53262"/>
    <w:rsid w:val="00D53D11"/>
    <w:rsid w:val="00D5422F"/>
    <w:rsid w:val="00D54233"/>
    <w:rsid w:val="00D5589D"/>
    <w:rsid w:val="00D570D6"/>
    <w:rsid w:val="00D57E64"/>
    <w:rsid w:val="00D60C22"/>
    <w:rsid w:val="00D61297"/>
    <w:rsid w:val="00D61569"/>
    <w:rsid w:val="00D617A6"/>
    <w:rsid w:val="00D61BE0"/>
    <w:rsid w:val="00D61F6A"/>
    <w:rsid w:val="00D62668"/>
    <w:rsid w:val="00D64552"/>
    <w:rsid w:val="00D64F00"/>
    <w:rsid w:val="00D65422"/>
    <w:rsid w:val="00D659DD"/>
    <w:rsid w:val="00D65CF3"/>
    <w:rsid w:val="00D65E19"/>
    <w:rsid w:val="00D6697D"/>
    <w:rsid w:val="00D67084"/>
    <w:rsid w:val="00D67962"/>
    <w:rsid w:val="00D700CC"/>
    <w:rsid w:val="00D707BF"/>
    <w:rsid w:val="00D70A12"/>
    <w:rsid w:val="00D71111"/>
    <w:rsid w:val="00D728D0"/>
    <w:rsid w:val="00D72B13"/>
    <w:rsid w:val="00D72EBC"/>
    <w:rsid w:val="00D73259"/>
    <w:rsid w:val="00D73ED0"/>
    <w:rsid w:val="00D73EF1"/>
    <w:rsid w:val="00D74555"/>
    <w:rsid w:val="00D74E70"/>
    <w:rsid w:val="00D74F7B"/>
    <w:rsid w:val="00D751E8"/>
    <w:rsid w:val="00D76944"/>
    <w:rsid w:val="00D7701E"/>
    <w:rsid w:val="00D77212"/>
    <w:rsid w:val="00D774AF"/>
    <w:rsid w:val="00D77E40"/>
    <w:rsid w:val="00D8004B"/>
    <w:rsid w:val="00D80391"/>
    <w:rsid w:val="00D806CF"/>
    <w:rsid w:val="00D80EBE"/>
    <w:rsid w:val="00D810F5"/>
    <w:rsid w:val="00D81185"/>
    <w:rsid w:val="00D815E1"/>
    <w:rsid w:val="00D8207C"/>
    <w:rsid w:val="00D827CD"/>
    <w:rsid w:val="00D82C42"/>
    <w:rsid w:val="00D839DD"/>
    <w:rsid w:val="00D83D58"/>
    <w:rsid w:val="00D83F2F"/>
    <w:rsid w:val="00D845BB"/>
    <w:rsid w:val="00D84EB3"/>
    <w:rsid w:val="00D8525D"/>
    <w:rsid w:val="00D85B36"/>
    <w:rsid w:val="00D85F3C"/>
    <w:rsid w:val="00D864C9"/>
    <w:rsid w:val="00D873B2"/>
    <w:rsid w:val="00D87628"/>
    <w:rsid w:val="00D90552"/>
    <w:rsid w:val="00D90C87"/>
    <w:rsid w:val="00D90E40"/>
    <w:rsid w:val="00D915F3"/>
    <w:rsid w:val="00D91B5F"/>
    <w:rsid w:val="00D932C2"/>
    <w:rsid w:val="00D9365F"/>
    <w:rsid w:val="00D945E1"/>
    <w:rsid w:val="00D953C7"/>
    <w:rsid w:val="00D95561"/>
    <w:rsid w:val="00D9556D"/>
    <w:rsid w:val="00D95C47"/>
    <w:rsid w:val="00D9604F"/>
    <w:rsid w:val="00D963C4"/>
    <w:rsid w:val="00D96599"/>
    <w:rsid w:val="00D97482"/>
    <w:rsid w:val="00D978B3"/>
    <w:rsid w:val="00DA1B64"/>
    <w:rsid w:val="00DA1C4F"/>
    <w:rsid w:val="00DA1DDC"/>
    <w:rsid w:val="00DA2428"/>
    <w:rsid w:val="00DA2968"/>
    <w:rsid w:val="00DA2AD5"/>
    <w:rsid w:val="00DA33CE"/>
    <w:rsid w:val="00DA43C8"/>
    <w:rsid w:val="00DA4497"/>
    <w:rsid w:val="00DA47B6"/>
    <w:rsid w:val="00DA49DE"/>
    <w:rsid w:val="00DA5618"/>
    <w:rsid w:val="00DA5645"/>
    <w:rsid w:val="00DA76DE"/>
    <w:rsid w:val="00DA7C2F"/>
    <w:rsid w:val="00DA7C82"/>
    <w:rsid w:val="00DB0103"/>
    <w:rsid w:val="00DB01FB"/>
    <w:rsid w:val="00DB020F"/>
    <w:rsid w:val="00DB0470"/>
    <w:rsid w:val="00DB0FA4"/>
    <w:rsid w:val="00DB379D"/>
    <w:rsid w:val="00DB4541"/>
    <w:rsid w:val="00DB4765"/>
    <w:rsid w:val="00DB559D"/>
    <w:rsid w:val="00DB5601"/>
    <w:rsid w:val="00DB5CB3"/>
    <w:rsid w:val="00DB6E85"/>
    <w:rsid w:val="00DB749A"/>
    <w:rsid w:val="00DB795D"/>
    <w:rsid w:val="00DB7982"/>
    <w:rsid w:val="00DB79FD"/>
    <w:rsid w:val="00DC01C5"/>
    <w:rsid w:val="00DC1371"/>
    <w:rsid w:val="00DC1973"/>
    <w:rsid w:val="00DC1D0C"/>
    <w:rsid w:val="00DC1D68"/>
    <w:rsid w:val="00DC46AE"/>
    <w:rsid w:val="00DC4A1E"/>
    <w:rsid w:val="00DC50E2"/>
    <w:rsid w:val="00DC5EA7"/>
    <w:rsid w:val="00DC6421"/>
    <w:rsid w:val="00DC70EF"/>
    <w:rsid w:val="00DC724F"/>
    <w:rsid w:val="00DD03C7"/>
    <w:rsid w:val="00DD074D"/>
    <w:rsid w:val="00DD0965"/>
    <w:rsid w:val="00DD2674"/>
    <w:rsid w:val="00DD281F"/>
    <w:rsid w:val="00DD296B"/>
    <w:rsid w:val="00DD2BE6"/>
    <w:rsid w:val="00DD2BF0"/>
    <w:rsid w:val="00DD4566"/>
    <w:rsid w:val="00DD4A17"/>
    <w:rsid w:val="00DD5C3F"/>
    <w:rsid w:val="00DE04E5"/>
    <w:rsid w:val="00DE10AC"/>
    <w:rsid w:val="00DE11C8"/>
    <w:rsid w:val="00DE187D"/>
    <w:rsid w:val="00DE1A6A"/>
    <w:rsid w:val="00DE1BD1"/>
    <w:rsid w:val="00DE1F50"/>
    <w:rsid w:val="00DE288D"/>
    <w:rsid w:val="00DE2EFC"/>
    <w:rsid w:val="00DE322E"/>
    <w:rsid w:val="00DE356E"/>
    <w:rsid w:val="00DE3FF6"/>
    <w:rsid w:val="00DE4F2C"/>
    <w:rsid w:val="00DE5014"/>
    <w:rsid w:val="00DE524C"/>
    <w:rsid w:val="00DE5654"/>
    <w:rsid w:val="00DE63E3"/>
    <w:rsid w:val="00DE6E90"/>
    <w:rsid w:val="00DE7540"/>
    <w:rsid w:val="00DF01BB"/>
    <w:rsid w:val="00DF0F7B"/>
    <w:rsid w:val="00DF1D5B"/>
    <w:rsid w:val="00DF1D73"/>
    <w:rsid w:val="00DF2261"/>
    <w:rsid w:val="00DF263B"/>
    <w:rsid w:val="00DF2814"/>
    <w:rsid w:val="00DF2947"/>
    <w:rsid w:val="00DF2EC1"/>
    <w:rsid w:val="00DF330B"/>
    <w:rsid w:val="00DF38AF"/>
    <w:rsid w:val="00DF3968"/>
    <w:rsid w:val="00DF3AEF"/>
    <w:rsid w:val="00DF3B8D"/>
    <w:rsid w:val="00DF40EC"/>
    <w:rsid w:val="00DF41F2"/>
    <w:rsid w:val="00DF4472"/>
    <w:rsid w:val="00DF4DDC"/>
    <w:rsid w:val="00DF60CC"/>
    <w:rsid w:val="00DF645D"/>
    <w:rsid w:val="00DF71FF"/>
    <w:rsid w:val="00DF75FF"/>
    <w:rsid w:val="00DF7A41"/>
    <w:rsid w:val="00E011BC"/>
    <w:rsid w:val="00E017BA"/>
    <w:rsid w:val="00E01A6D"/>
    <w:rsid w:val="00E01FE2"/>
    <w:rsid w:val="00E021E1"/>
    <w:rsid w:val="00E035BC"/>
    <w:rsid w:val="00E03F46"/>
    <w:rsid w:val="00E044DF"/>
    <w:rsid w:val="00E047F0"/>
    <w:rsid w:val="00E0597C"/>
    <w:rsid w:val="00E059ED"/>
    <w:rsid w:val="00E05B65"/>
    <w:rsid w:val="00E072D2"/>
    <w:rsid w:val="00E07578"/>
    <w:rsid w:val="00E114B9"/>
    <w:rsid w:val="00E11A9D"/>
    <w:rsid w:val="00E11E39"/>
    <w:rsid w:val="00E1279A"/>
    <w:rsid w:val="00E12EA4"/>
    <w:rsid w:val="00E131FF"/>
    <w:rsid w:val="00E13400"/>
    <w:rsid w:val="00E13753"/>
    <w:rsid w:val="00E146A0"/>
    <w:rsid w:val="00E16BDB"/>
    <w:rsid w:val="00E20957"/>
    <w:rsid w:val="00E2097A"/>
    <w:rsid w:val="00E2159D"/>
    <w:rsid w:val="00E22A0F"/>
    <w:rsid w:val="00E22D39"/>
    <w:rsid w:val="00E2321B"/>
    <w:rsid w:val="00E23A1E"/>
    <w:rsid w:val="00E2551A"/>
    <w:rsid w:val="00E25AC8"/>
    <w:rsid w:val="00E25C44"/>
    <w:rsid w:val="00E26BCC"/>
    <w:rsid w:val="00E2731D"/>
    <w:rsid w:val="00E27AEA"/>
    <w:rsid w:val="00E27D74"/>
    <w:rsid w:val="00E3069F"/>
    <w:rsid w:val="00E30C1A"/>
    <w:rsid w:val="00E32383"/>
    <w:rsid w:val="00E3259E"/>
    <w:rsid w:val="00E33646"/>
    <w:rsid w:val="00E33B57"/>
    <w:rsid w:val="00E3586B"/>
    <w:rsid w:val="00E35B83"/>
    <w:rsid w:val="00E36327"/>
    <w:rsid w:val="00E36368"/>
    <w:rsid w:val="00E367C6"/>
    <w:rsid w:val="00E3763C"/>
    <w:rsid w:val="00E377B8"/>
    <w:rsid w:val="00E40631"/>
    <w:rsid w:val="00E40CE1"/>
    <w:rsid w:val="00E40FB0"/>
    <w:rsid w:val="00E415FB"/>
    <w:rsid w:val="00E41832"/>
    <w:rsid w:val="00E420EF"/>
    <w:rsid w:val="00E43045"/>
    <w:rsid w:val="00E438D0"/>
    <w:rsid w:val="00E45CCF"/>
    <w:rsid w:val="00E45DCF"/>
    <w:rsid w:val="00E47075"/>
    <w:rsid w:val="00E4783F"/>
    <w:rsid w:val="00E501ED"/>
    <w:rsid w:val="00E50DBB"/>
    <w:rsid w:val="00E521B0"/>
    <w:rsid w:val="00E5258B"/>
    <w:rsid w:val="00E5268B"/>
    <w:rsid w:val="00E52C7F"/>
    <w:rsid w:val="00E5371E"/>
    <w:rsid w:val="00E54632"/>
    <w:rsid w:val="00E54A35"/>
    <w:rsid w:val="00E55160"/>
    <w:rsid w:val="00E56E91"/>
    <w:rsid w:val="00E56F89"/>
    <w:rsid w:val="00E602CD"/>
    <w:rsid w:val="00E6036C"/>
    <w:rsid w:val="00E60F61"/>
    <w:rsid w:val="00E61B26"/>
    <w:rsid w:val="00E62031"/>
    <w:rsid w:val="00E62D20"/>
    <w:rsid w:val="00E63242"/>
    <w:rsid w:val="00E6405B"/>
    <w:rsid w:val="00E648AA"/>
    <w:rsid w:val="00E64B21"/>
    <w:rsid w:val="00E6581C"/>
    <w:rsid w:val="00E65C23"/>
    <w:rsid w:val="00E67B9D"/>
    <w:rsid w:val="00E67D58"/>
    <w:rsid w:val="00E70919"/>
    <w:rsid w:val="00E7107F"/>
    <w:rsid w:val="00E7166A"/>
    <w:rsid w:val="00E720DB"/>
    <w:rsid w:val="00E73198"/>
    <w:rsid w:val="00E73474"/>
    <w:rsid w:val="00E73D7A"/>
    <w:rsid w:val="00E745AE"/>
    <w:rsid w:val="00E75BF0"/>
    <w:rsid w:val="00E76383"/>
    <w:rsid w:val="00E76DF0"/>
    <w:rsid w:val="00E7764A"/>
    <w:rsid w:val="00E77986"/>
    <w:rsid w:val="00E8026C"/>
    <w:rsid w:val="00E80342"/>
    <w:rsid w:val="00E80D62"/>
    <w:rsid w:val="00E8111B"/>
    <w:rsid w:val="00E81A0B"/>
    <w:rsid w:val="00E81C20"/>
    <w:rsid w:val="00E821B3"/>
    <w:rsid w:val="00E823AE"/>
    <w:rsid w:val="00E83107"/>
    <w:rsid w:val="00E834E0"/>
    <w:rsid w:val="00E8373C"/>
    <w:rsid w:val="00E842B7"/>
    <w:rsid w:val="00E845B5"/>
    <w:rsid w:val="00E848F0"/>
    <w:rsid w:val="00E84CD2"/>
    <w:rsid w:val="00E86138"/>
    <w:rsid w:val="00E862E0"/>
    <w:rsid w:val="00E8653C"/>
    <w:rsid w:val="00E869CA"/>
    <w:rsid w:val="00E87C3A"/>
    <w:rsid w:val="00E90139"/>
    <w:rsid w:val="00E90477"/>
    <w:rsid w:val="00E908DF"/>
    <w:rsid w:val="00E90E1A"/>
    <w:rsid w:val="00E9153A"/>
    <w:rsid w:val="00E9359C"/>
    <w:rsid w:val="00E9399D"/>
    <w:rsid w:val="00E93D6F"/>
    <w:rsid w:val="00E94960"/>
    <w:rsid w:val="00E96BEE"/>
    <w:rsid w:val="00E96D8B"/>
    <w:rsid w:val="00E97DFE"/>
    <w:rsid w:val="00EA124C"/>
    <w:rsid w:val="00EA1835"/>
    <w:rsid w:val="00EA2591"/>
    <w:rsid w:val="00EA408D"/>
    <w:rsid w:val="00EA5281"/>
    <w:rsid w:val="00EB0C0B"/>
    <w:rsid w:val="00EB1858"/>
    <w:rsid w:val="00EB1918"/>
    <w:rsid w:val="00EB1EFC"/>
    <w:rsid w:val="00EB1F7F"/>
    <w:rsid w:val="00EB2A3C"/>
    <w:rsid w:val="00EB2B06"/>
    <w:rsid w:val="00EB2B2F"/>
    <w:rsid w:val="00EB2EB7"/>
    <w:rsid w:val="00EB36E8"/>
    <w:rsid w:val="00EB3A5F"/>
    <w:rsid w:val="00EB4160"/>
    <w:rsid w:val="00EB45AE"/>
    <w:rsid w:val="00EB45EA"/>
    <w:rsid w:val="00EB46C6"/>
    <w:rsid w:val="00EB4C26"/>
    <w:rsid w:val="00EB5ABD"/>
    <w:rsid w:val="00EB5FCC"/>
    <w:rsid w:val="00EB65D2"/>
    <w:rsid w:val="00EB671F"/>
    <w:rsid w:val="00EB71C7"/>
    <w:rsid w:val="00EB729A"/>
    <w:rsid w:val="00EB7497"/>
    <w:rsid w:val="00EB7E2D"/>
    <w:rsid w:val="00EC01A5"/>
    <w:rsid w:val="00EC05F1"/>
    <w:rsid w:val="00EC07C7"/>
    <w:rsid w:val="00EC0B28"/>
    <w:rsid w:val="00EC0CAA"/>
    <w:rsid w:val="00EC137F"/>
    <w:rsid w:val="00EC154D"/>
    <w:rsid w:val="00EC1A9B"/>
    <w:rsid w:val="00EC32D7"/>
    <w:rsid w:val="00EC59AC"/>
    <w:rsid w:val="00EC5F7C"/>
    <w:rsid w:val="00EC5FBF"/>
    <w:rsid w:val="00EC680F"/>
    <w:rsid w:val="00EC6DBE"/>
    <w:rsid w:val="00EC725A"/>
    <w:rsid w:val="00ED0001"/>
    <w:rsid w:val="00ED0B44"/>
    <w:rsid w:val="00ED14DE"/>
    <w:rsid w:val="00ED2147"/>
    <w:rsid w:val="00ED21CC"/>
    <w:rsid w:val="00ED34E7"/>
    <w:rsid w:val="00ED39AF"/>
    <w:rsid w:val="00ED3B48"/>
    <w:rsid w:val="00ED3CF5"/>
    <w:rsid w:val="00ED3EAA"/>
    <w:rsid w:val="00ED4862"/>
    <w:rsid w:val="00ED52D5"/>
    <w:rsid w:val="00ED56D1"/>
    <w:rsid w:val="00ED6081"/>
    <w:rsid w:val="00ED664F"/>
    <w:rsid w:val="00ED6B03"/>
    <w:rsid w:val="00EE0498"/>
    <w:rsid w:val="00EE1494"/>
    <w:rsid w:val="00EE161E"/>
    <w:rsid w:val="00EE2524"/>
    <w:rsid w:val="00EE33A4"/>
    <w:rsid w:val="00EE33BB"/>
    <w:rsid w:val="00EE420C"/>
    <w:rsid w:val="00EE546C"/>
    <w:rsid w:val="00EE6A2F"/>
    <w:rsid w:val="00EE6C19"/>
    <w:rsid w:val="00EE6D14"/>
    <w:rsid w:val="00EE6E4C"/>
    <w:rsid w:val="00EF0837"/>
    <w:rsid w:val="00EF0D97"/>
    <w:rsid w:val="00EF2BCF"/>
    <w:rsid w:val="00EF351C"/>
    <w:rsid w:val="00EF394F"/>
    <w:rsid w:val="00EF39C9"/>
    <w:rsid w:val="00EF39ED"/>
    <w:rsid w:val="00EF3E31"/>
    <w:rsid w:val="00EF42E3"/>
    <w:rsid w:val="00EF4491"/>
    <w:rsid w:val="00EF5608"/>
    <w:rsid w:val="00EF577D"/>
    <w:rsid w:val="00EF5DCB"/>
    <w:rsid w:val="00EF6F0E"/>
    <w:rsid w:val="00EF754C"/>
    <w:rsid w:val="00EF76CB"/>
    <w:rsid w:val="00F00477"/>
    <w:rsid w:val="00F00778"/>
    <w:rsid w:val="00F0078D"/>
    <w:rsid w:val="00F0080B"/>
    <w:rsid w:val="00F00BC3"/>
    <w:rsid w:val="00F0156E"/>
    <w:rsid w:val="00F0186A"/>
    <w:rsid w:val="00F01F36"/>
    <w:rsid w:val="00F024A9"/>
    <w:rsid w:val="00F03008"/>
    <w:rsid w:val="00F03CE3"/>
    <w:rsid w:val="00F03D55"/>
    <w:rsid w:val="00F04332"/>
    <w:rsid w:val="00F043C2"/>
    <w:rsid w:val="00F044BF"/>
    <w:rsid w:val="00F05717"/>
    <w:rsid w:val="00F05797"/>
    <w:rsid w:val="00F05EF9"/>
    <w:rsid w:val="00F072C7"/>
    <w:rsid w:val="00F078D3"/>
    <w:rsid w:val="00F07AE2"/>
    <w:rsid w:val="00F10137"/>
    <w:rsid w:val="00F10F53"/>
    <w:rsid w:val="00F11D02"/>
    <w:rsid w:val="00F11E45"/>
    <w:rsid w:val="00F12881"/>
    <w:rsid w:val="00F12C99"/>
    <w:rsid w:val="00F131A4"/>
    <w:rsid w:val="00F15597"/>
    <w:rsid w:val="00F16693"/>
    <w:rsid w:val="00F167CC"/>
    <w:rsid w:val="00F1731D"/>
    <w:rsid w:val="00F176AE"/>
    <w:rsid w:val="00F178E8"/>
    <w:rsid w:val="00F17B33"/>
    <w:rsid w:val="00F17C33"/>
    <w:rsid w:val="00F17C8A"/>
    <w:rsid w:val="00F17EBF"/>
    <w:rsid w:val="00F20507"/>
    <w:rsid w:val="00F2089C"/>
    <w:rsid w:val="00F215BB"/>
    <w:rsid w:val="00F217EA"/>
    <w:rsid w:val="00F223FB"/>
    <w:rsid w:val="00F23E58"/>
    <w:rsid w:val="00F242CF"/>
    <w:rsid w:val="00F264B6"/>
    <w:rsid w:val="00F26668"/>
    <w:rsid w:val="00F2740B"/>
    <w:rsid w:val="00F27CDB"/>
    <w:rsid w:val="00F302AB"/>
    <w:rsid w:val="00F31954"/>
    <w:rsid w:val="00F31BD8"/>
    <w:rsid w:val="00F329B8"/>
    <w:rsid w:val="00F32BA7"/>
    <w:rsid w:val="00F350BB"/>
    <w:rsid w:val="00F36620"/>
    <w:rsid w:val="00F371FE"/>
    <w:rsid w:val="00F3758A"/>
    <w:rsid w:val="00F403D1"/>
    <w:rsid w:val="00F40CC7"/>
    <w:rsid w:val="00F41283"/>
    <w:rsid w:val="00F43720"/>
    <w:rsid w:val="00F44251"/>
    <w:rsid w:val="00F4442D"/>
    <w:rsid w:val="00F45234"/>
    <w:rsid w:val="00F45834"/>
    <w:rsid w:val="00F461B8"/>
    <w:rsid w:val="00F471D8"/>
    <w:rsid w:val="00F47801"/>
    <w:rsid w:val="00F47A21"/>
    <w:rsid w:val="00F47F09"/>
    <w:rsid w:val="00F5077C"/>
    <w:rsid w:val="00F50B34"/>
    <w:rsid w:val="00F50CD5"/>
    <w:rsid w:val="00F50EEB"/>
    <w:rsid w:val="00F52647"/>
    <w:rsid w:val="00F53224"/>
    <w:rsid w:val="00F5386B"/>
    <w:rsid w:val="00F53A6B"/>
    <w:rsid w:val="00F5497F"/>
    <w:rsid w:val="00F54A79"/>
    <w:rsid w:val="00F55B25"/>
    <w:rsid w:val="00F5740F"/>
    <w:rsid w:val="00F57D89"/>
    <w:rsid w:val="00F60669"/>
    <w:rsid w:val="00F60D5D"/>
    <w:rsid w:val="00F60E29"/>
    <w:rsid w:val="00F62ED7"/>
    <w:rsid w:val="00F65AFD"/>
    <w:rsid w:val="00F65FE7"/>
    <w:rsid w:val="00F67648"/>
    <w:rsid w:val="00F704D5"/>
    <w:rsid w:val="00F71440"/>
    <w:rsid w:val="00F71486"/>
    <w:rsid w:val="00F717B3"/>
    <w:rsid w:val="00F71A3C"/>
    <w:rsid w:val="00F7217A"/>
    <w:rsid w:val="00F7408A"/>
    <w:rsid w:val="00F75221"/>
    <w:rsid w:val="00F756A6"/>
    <w:rsid w:val="00F75A7E"/>
    <w:rsid w:val="00F75ACE"/>
    <w:rsid w:val="00F7607E"/>
    <w:rsid w:val="00F764BE"/>
    <w:rsid w:val="00F76670"/>
    <w:rsid w:val="00F76BC9"/>
    <w:rsid w:val="00F77FEB"/>
    <w:rsid w:val="00F806CF"/>
    <w:rsid w:val="00F80EC7"/>
    <w:rsid w:val="00F811DC"/>
    <w:rsid w:val="00F812B5"/>
    <w:rsid w:val="00F81AA5"/>
    <w:rsid w:val="00F82F78"/>
    <w:rsid w:val="00F848E0"/>
    <w:rsid w:val="00F850FC"/>
    <w:rsid w:val="00F85190"/>
    <w:rsid w:val="00F85271"/>
    <w:rsid w:val="00F86EA7"/>
    <w:rsid w:val="00F876BC"/>
    <w:rsid w:val="00F87E01"/>
    <w:rsid w:val="00F908DC"/>
    <w:rsid w:val="00F92225"/>
    <w:rsid w:val="00F9235C"/>
    <w:rsid w:val="00F949C8"/>
    <w:rsid w:val="00F94A13"/>
    <w:rsid w:val="00F95A28"/>
    <w:rsid w:val="00F96104"/>
    <w:rsid w:val="00F9623E"/>
    <w:rsid w:val="00F97039"/>
    <w:rsid w:val="00F976AD"/>
    <w:rsid w:val="00F97B23"/>
    <w:rsid w:val="00F97D8A"/>
    <w:rsid w:val="00FA027B"/>
    <w:rsid w:val="00FA08AA"/>
    <w:rsid w:val="00FA107E"/>
    <w:rsid w:val="00FA1352"/>
    <w:rsid w:val="00FA203B"/>
    <w:rsid w:val="00FA31D4"/>
    <w:rsid w:val="00FA45CF"/>
    <w:rsid w:val="00FA50C9"/>
    <w:rsid w:val="00FA53A4"/>
    <w:rsid w:val="00FA59FF"/>
    <w:rsid w:val="00FA65AE"/>
    <w:rsid w:val="00FA67EE"/>
    <w:rsid w:val="00FA7124"/>
    <w:rsid w:val="00FA72D6"/>
    <w:rsid w:val="00FA7395"/>
    <w:rsid w:val="00FB08B9"/>
    <w:rsid w:val="00FB09E2"/>
    <w:rsid w:val="00FB0C71"/>
    <w:rsid w:val="00FB0CA4"/>
    <w:rsid w:val="00FB1641"/>
    <w:rsid w:val="00FB262F"/>
    <w:rsid w:val="00FB3A42"/>
    <w:rsid w:val="00FB4B14"/>
    <w:rsid w:val="00FB4C9A"/>
    <w:rsid w:val="00FB54B0"/>
    <w:rsid w:val="00FB58CC"/>
    <w:rsid w:val="00FB60C9"/>
    <w:rsid w:val="00FB66A1"/>
    <w:rsid w:val="00FB6AFC"/>
    <w:rsid w:val="00FB79C5"/>
    <w:rsid w:val="00FC0835"/>
    <w:rsid w:val="00FC0C2B"/>
    <w:rsid w:val="00FC1167"/>
    <w:rsid w:val="00FC1206"/>
    <w:rsid w:val="00FC1DA8"/>
    <w:rsid w:val="00FC2A88"/>
    <w:rsid w:val="00FC2FD9"/>
    <w:rsid w:val="00FC364B"/>
    <w:rsid w:val="00FC3D1E"/>
    <w:rsid w:val="00FC4174"/>
    <w:rsid w:val="00FC42A5"/>
    <w:rsid w:val="00FC6C86"/>
    <w:rsid w:val="00FC6F56"/>
    <w:rsid w:val="00FC6F99"/>
    <w:rsid w:val="00FC7396"/>
    <w:rsid w:val="00FC7804"/>
    <w:rsid w:val="00FC7DD3"/>
    <w:rsid w:val="00FC7F54"/>
    <w:rsid w:val="00FD002D"/>
    <w:rsid w:val="00FD05ED"/>
    <w:rsid w:val="00FD081B"/>
    <w:rsid w:val="00FD09C7"/>
    <w:rsid w:val="00FD0A6E"/>
    <w:rsid w:val="00FD1514"/>
    <w:rsid w:val="00FD3514"/>
    <w:rsid w:val="00FD3E98"/>
    <w:rsid w:val="00FD50D4"/>
    <w:rsid w:val="00FD5997"/>
    <w:rsid w:val="00FD6905"/>
    <w:rsid w:val="00FD73B5"/>
    <w:rsid w:val="00FE0B1D"/>
    <w:rsid w:val="00FE0C59"/>
    <w:rsid w:val="00FE153F"/>
    <w:rsid w:val="00FE211F"/>
    <w:rsid w:val="00FE5896"/>
    <w:rsid w:val="00FE5DFD"/>
    <w:rsid w:val="00FE63CA"/>
    <w:rsid w:val="00FE6576"/>
    <w:rsid w:val="00FE73E2"/>
    <w:rsid w:val="00FE78F6"/>
    <w:rsid w:val="00FE7CAD"/>
    <w:rsid w:val="00FF06F5"/>
    <w:rsid w:val="00FF10E0"/>
    <w:rsid w:val="00FF1128"/>
    <w:rsid w:val="00FF1E14"/>
    <w:rsid w:val="00FF1F2B"/>
    <w:rsid w:val="00FF28E3"/>
    <w:rsid w:val="00FF2D63"/>
    <w:rsid w:val="00FF2DE2"/>
    <w:rsid w:val="00FF2E13"/>
    <w:rsid w:val="00FF4600"/>
    <w:rsid w:val="00FF6B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8DB07"/>
  <w15:chartTrackingRefBased/>
  <w15:docId w15:val="{A55AA892-B9D5-4339-9E1C-DDE2AD8E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paragraph" w:styleId="3">
    <w:name w:val="heading 3"/>
    <w:basedOn w:val="a"/>
    <w:next w:val="a"/>
    <w:link w:val="30"/>
    <w:uiPriority w:val="9"/>
    <w:semiHidden/>
    <w:unhideWhenUsed/>
    <w:qFormat/>
    <w:rsid w:val="0057730C"/>
    <w:pPr>
      <w:keepNext/>
      <w:spacing w:before="240" w:after="60"/>
      <w:outlineLvl w:val="2"/>
    </w:pPr>
    <w:rPr>
      <w:rFonts w:ascii="Calibri Light" w:hAnsi="Calibri Light"/>
      <w:b/>
      <w:bCs/>
      <w:sz w:val="26"/>
      <w:szCs w:val="26"/>
    </w:rPr>
  </w:style>
  <w:style w:type="paragraph" w:styleId="5">
    <w:name w:val="heading 5"/>
    <w:next w:val="a"/>
    <w:link w:val="50"/>
    <w:uiPriority w:val="9"/>
    <w:qFormat/>
    <w:rsid w:val="00056987"/>
    <w:pPr>
      <w:spacing w:beforeAutospacing="1" w:afterAutospacing="1"/>
      <w:outlineLvl w:val="4"/>
    </w:pPr>
    <w:rPr>
      <w:rFonts w:ascii="SimSun" w:eastAsia="SimSun" w:hAnsi="SimSun" w:hint="eastAsia"/>
      <w:b/>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link w:val="5"/>
    <w:uiPriority w:val="9"/>
    <w:rsid w:val="00056987"/>
    <w:rPr>
      <w:rFonts w:ascii="SimSun" w:eastAsia="SimSun" w:hAnsi="SimSun" w:cs="Times New Roman"/>
      <w:b/>
      <w:kern w:val="0"/>
      <w:sz w:val="20"/>
      <w:szCs w:val="20"/>
      <w:lang w:eastAsia="zh-CN"/>
    </w:rPr>
  </w:style>
  <w:style w:type="paragraph" w:customStyle="1" w:styleId="p1">
    <w:name w:val="p1"/>
    <w:basedOn w:val="a"/>
    <w:rsid w:val="00056987"/>
    <w:pPr>
      <w:widowControl/>
    </w:pPr>
    <w:rPr>
      <w:rFonts w:ascii=".AppleHongKongChineseFont" w:hAnsi=".AppleHongKongChineseFont"/>
      <w:kern w:val="0"/>
      <w:sz w:val="26"/>
      <w:szCs w:val="26"/>
      <w:lang w:eastAsia="zh-MO"/>
    </w:rPr>
  </w:style>
  <w:style w:type="paragraph" w:styleId="Web">
    <w:name w:val="Normal (Web)"/>
    <w:basedOn w:val="a"/>
    <w:uiPriority w:val="99"/>
    <w:semiHidden/>
    <w:unhideWhenUsed/>
    <w:rsid w:val="00056987"/>
    <w:pPr>
      <w:widowControl/>
      <w:spacing w:before="100" w:beforeAutospacing="1" w:after="100" w:afterAutospacing="1"/>
    </w:pPr>
    <w:rPr>
      <w:rFonts w:ascii="Times New Roman" w:eastAsia="Times New Roman" w:hAnsi="Times New Roman"/>
      <w:kern w:val="0"/>
      <w:szCs w:val="24"/>
    </w:rPr>
  </w:style>
  <w:style w:type="paragraph" w:styleId="a3">
    <w:name w:val="List Paragraph"/>
    <w:basedOn w:val="a"/>
    <w:uiPriority w:val="34"/>
    <w:qFormat/>
    <w:rsid w:val="00056987"/>
    <w:pPr>
      <w:ind w:leftChars="200" w:left="480"/>
    </w:pPr>
  </w:style>
  <w:style w:type="character" w:styleId="a4">
    <w:name w:val="Hyperlink"/>
    <w:uiPriority w:val="99"/>
    <w:unhideWhenUsed/>
    <w:rsid w:val="00EA5281"/>
    <w:rPr>
      <w:color w:val="0000FF"/>
      <w:u w:val="single"/>
    </w:rPr>
  </w:style>
  <w:style w:type="character" w:customStyle="1" w:styleId="showpagecaption">
    <w:name w:val="showpagecaption"/>
    <w:basedOn w:val="a0"/>
    <w:rsid w:val="00EA5281"/>
  </w:style>
  <w:style w:type="paragraph" w:styleId="a5">
    <w:name w:val="header"/>
    <w:basedOn w:val="a"/>
    <w:link w:val="a6"/>
    <w:uiPriority w:val="99"/>
    <w:unhideWhenUsed/>
    <w:rsid w:val="00F71A3C"/>
    <w:pPr>
      <w:tabs>
        <w:tab w:val="center" w:pos="4153"/>
        <w:tab w:val="right" w:pos="8306"/>
      </w:tabs>
      <w:snapToGrid w:val="0"/>
    </w:pPr>
    <w:rPr>
      <w:sz w:val="20"/>
      <w:szCs w:val="20"/>
    </w:rPr>
  </w:style>
  <w:style w:type="character" w:customStyle="1" w:styleId="a6">
    <w:name w:val="頁首 字元"/>
    <w:link w:val="a5"/>
    <w:uiPriority w:val="99"/>
    <w:rsid w:val="00F71A3C"/>
    <w:rPr>
      <w:sz w:val="20"/>
      <w:szCs w:val="20"/>
    </w:rPr>
  </w:style>
  <w:style w:type="paragraph" w:styleId="a7">
    <w:name w:val="footer"/>
    <w:basedOn w:val="a"/>
    <w:link w:val="a8"/>
    <w:uiPriority w:val="99"/>
    <w:unhideWhenUsed/>
    <w:rsid w:val="00F71A3C"/>
    <w:pPr>
      <w:tabs>
        <w:tab w:val="center" w:pos="4153"/>
        <w:tab w:val="right" w:pos="8306"/>
      </w:tabs>
      <w:snapToGrid w:val="0"/>
    </w:pPr>
    <w:rPr>
      <w:sz w:val="20"/>
      <w:szCs w:val="20"/>
    </w:rPr>
  </w:style>
  <w:style w:type="character" w:customStyle="1" w:styleId="a8">
    <w:name w:val="頁尾 字元"/>
    <w:link w:val="a7"/>
    <w:uiPriority w:val="99"/>
    <w:rsid w:val="00F71A3C"/>
    <w:rPr>
      <w:sz w:val="20"/>
      <w:szCs w:val="20"/>
    </w:rPr>
  </w:style>
  <w:style w:type="character" w:customStyle="1" w:styleId="s1">
    <w:name w:val="s1"/>
    <w:rsid w:val="0059743D"/>
    <w:rPr>
      <w:rFonts w:ascii=".PingFangHK-Regular" w:hAnsi=".PingFangHK-Regular" w:hint="default"/>
      <w:b w:val="0"/>
      <w:bCs w:val="0"/>
      <w:i w:val="0"/>
      <w:iCs w:val="0"/>
      <w:sz w:val="26"/>
      <w:szCs w:val="26"/>
    </w:rPr>
  </w:style>
  <w:style w:type="character" w:customStyle="1" w:styleId="s9">
    <w:name w:val="s9"/>
    <w:basedOn w:val="a0"/>
    <w:rsid w:val="00A54E02"/>
  </w:style>
  <w:style w:type="character" w:customStyle="1" w:styleId="s10">
    <w:name w:val="s10"/>
    <w:basedOn w:val="a0"/>
    <w:rsid w:val="00A54E02"/>
  </w:style>
  <w:style w:type="character" w:customStyle="1" w:styleId="s2">
    <w:name w:val="s2"/>
    <w:rsid w:val="008640A4"/>
    <w:rPr>
      <w:rFonts w:ascii="UICTFontTextStyleBody" w:hAnsi="UICTFontTextStyleBody" w:hint="default"/>
      <w:b w:val="0"/>
      <w:bCs w:val="0"/>
      <w:i w:val="0"/>
      <w:iCs w:val="0"/>
      <w:sz w:val="26"/>
      <w:szCs w:val="26"/>
    </w:rPr>
  </w:style>
  <w:style w:type="character" w:customStyle="1" w:styleId="bumpedfont15">
    <w:name w:val="bumpedfont15"/>
    <w:basedOn w:val="a0"/>
    <w:rsid w:val="007B6B2E"/>
  </w:style>
  <w:style w:type="character" w:customStyle="1" w:styleId="apple-converted-space">
    <w:name w:val="apple-converted-space"/>
    <w:basedOn w:val="a0"/>
    <w:rsid w:val="007B6B2E"/>
  </w:style>
  <w:style w:type="paragraph" w:styleId="a9">
    <w:name w:val="Balloon Text"/>
    <w:basedOn w:val="a"/>
    <w:link w:val="aa"/>
    <w:uiPriority w:val="99"/>
    <w:semiHidden/>
    <w:unhideWhenUsed/>
    <w:rsid w:val="00BD49DB"/>
    <w:rPr>
      <w:rFonts w:ascii="Microsoft JhengHei UI" w:eastAsia="Microsoft JhengHei UI"/>
      <w:sz w:val="18"/>
      <w:szCs w:val="18"/>
    </w:rPr>
  </w:style>
  <w:style w:type="character" w:customStyle="1" w:styleId="aa">
    <w:name w:val="註解方塊文字 字元"/>
    <w:link w:val="a9"/>
    <w:uiPriority w:val="99"/>
    <w:semiHidden/>
    <w:rsid w:val="00BD49DB"/>
    <w:rPr>
      <w:rFonts w:ascii="Microsoft JhengHei UI" w:eastAsia="Microsoft JhengHei UI"/>
      <w:sz w:val="18"/>
      <w:szCs w:val="18"/>
    </w:rPr>
  </w:style>
  <w:style w:type="paragraph" w:styleId="ab">
    <w:name w:val="Note Heading"/>
    <w:basedOn w:val="a"/>
    <w:next w:val="a"/>
    <w:link w:val="ac"/>
    <w:uiPriority w:val="99"/>
    <w:unhideWhenUsed/>
    <w:rsid w:val="004371FD"/>
    <w:pPr>
      <w:jc w:val="center"/>
    </w:pPr>
  </w:style>
  <w:style w:type="character" w:customStyle="1" w:styleId="ac">
    <w:name w:val="註釋標題 字元"/>
    <w:link w:val="ab"/>
    <w:uiPriority w:val="99"/>
    <w:rsid w:val="004371FD"/>
    <w:rPr>
      <w:rFonts w:ascii="Calibri" w:eastAsia="新細明體" w:hAnsi="Calibri" w:cs="Times New Roman"/>
    </w:rPr>
  </w:style>
  <w:style w:type="character" w:styleId="ad">
    <w:name w:val="annotation reference"/>
    <w:uiPriority w:val="99"/>
    <w:semiHidden/>
    <w:unhideWhenUsed/>
    <w:rsid w:val="00284DDD"/>
    <w:rPr>
      <w:sz w:val="21"/>
      <w:szCs w:val="21"/>
    </w:rPr>
  </w:style>
  <w:style w:type="paragraph" w:styleId="ae">
    <w:name w:val="annotation text"/>
    <w:basedOn w:val="a"/>
    <w:link w:val="af"/>
    <w:uiPriority w:val="99"/>
    <w:semiHidden/>
    <w:unhideWhenUsed/>
    <w:rsid w:val="00284DDD"/>
  </w:style>
  <w:style w:type="character" w:customStyle="1" w:styleId="af">
    <w:name w:val="註解文字 字元"/>
    <w:basedOn w:val="a0"/>
    <w:link w:val="ae"/>
    <w:uiPriority w:val="99"/>
    <w:semiHidden/>
    <w:rsid w:val="00284DDD"/>
  </w:style>
  <w:style w:type="paragraph" w:styleId="af0">
    <w:name w:val="annotation subject"/>
    <w:basedOn w:val="ae"/>
    <w:next w:val="ae"/>
    <w:link w:val="af1"/>
    <w:uiPriority w:val="99"/>
    <w:semiHidden/>
    <w:unhideWhenUsed/>
    <w:rsid w:val="00284DDD"/>
    <w:rPr>
      <w:b/>
      <w:bCs/>
    </w:rPr>
  </w:style>
  <w:style w:type="character" w:customStyle="1" w:styleId="af1">
    <w:name w:val="註解主旨 字元"/>
    <w:link w:val="af0"/>
    <w:uiPriority w:val="99"/>
    <w:semiHidden/>
    <w:rsid w:val="00284DDD"/>
    <w:rPr>
      <w:b/>
      <w:bCs/>
    </w:rPr>
  </w:style>
  <w:style w:type="character" w:styleId="af2">
    <w:name w:val="FollowedHyperlink"/>
    <w:uiPriority w:val="99"/>
    <w:semiHidden/>
    <w:unhideWhenUsed/>
    <w:rsid w:val="00022F49"/>
    <w:rPr>
      <w:color w:val="954F72"/>
      <w:u w:val="single"/>
    </w:rPr>
  </w:style>
  <w:style w:type="paragraph" w:customStyle="1" w:styleId="msonormal0">
    <w:name w:val="msonormal"/>
    <w:basedOn w:val="a"/>
    <w:rsid w:val="00022F49"/>
    <w:pPr>
      <w:widowControl/>
      <w:spacing w:before="100" w:beforeAutospacing="1" w:after="100" w:afterAutospacing="1"/>
    </w:pPr>
    <w:rPr>
      <w:rFonts w:ascii="Times New Roman" w:eastAsia="Times New Roman" w:hAnsi="Times New Roman"/>
      <w:kern w:val="0"/>
      <w:szCs w:val="24"/>
    </w:rPr>
  </w:style>
  <w:style w:type="paragraph" w:customStyle="1" w:styleId="font5">
    <w:name w:val="font5"/>
    <w:basedOn w:val="a"/>
    <w:rsid w:val="00022F49"/>
    <w:pPr>
      <w:widowControl/>
      <w:spacing w:before="100" w:beforeAutospacing="1" w:after="100" w:afterAutospacing="1"/>
    </w:pPr>
    <w:rPr>
      <w:rFonts w:ascii="新細明體" w:hAnsi="新細明體"/>
      <w:kern w:val="0"/>
      <w:sz w:val="18"/>
      <w:szCs w:val="18"/>
    </w:rPr>
  </w:style>
  <w:style w:type="paragraph" w:customStyle="1" w:styleId="font6">
    <w:name w:val="font6"/>
    <w:basedOn w:val="a"/>
    <w:rsid w:val="00022F49"/>
    <w:pPr>
      <w:widowControl/>
      <w:spacing w:before="100" w:beforeAutospacing="1" w:after="100" w:afterAutospacing="1"/>
    </w:pPr>
    <w:rPr>
      <w:rFonts w:ascii="微軟正黑體" w:eastAsia="微軟正黑體" w:hAnsi="微軟正黑體"/>
      <w:kern w:val="0"/>
      <w:sz w:val="22"/>
    </w:rPr>
  </w:style>
  <w:style w:type="paragraph" w:customStyle="1" w:styleId="font7">
    <w:name w:val="font7"/>
    <w:basedOn w:val="a"/>
    <w:rsid w:val="00022F49"/>
    <w:pPr>
      <w:widowControl/>
      <w:spacing w:before="100" w:beforeAutospacing="1" w:after="100" w:afterAutospacing="1"/>
    </w:pPr>
    <w:rPr>
      <w:rFonts w:ascii="微軟正黑體" w:eastAsia="微軟正黑體" w:hAnsi="微軟正黑體"/>
      <w:kern w:val="0"/>
      <w:sz w:val="22"/>
    </w:rPr>
  </w:style>
  <w:style w:type="paragraph" w:customStyle="1" w:styleId="font8">
    <w:name w:val="font8"/>
    <w:basedOn w:val="a"/>
    <w:rsid w:val="00022F49"/>
    <w:pPr>
      <w:widowControl/>
      <w:spacing w:before="100" w:beforeAutospacing="1" w:after="100" w:afterAutospacing="1"/>
    </w:pPr>
    <w:rPr>
      <w:rFonts w:ascii="Microsoft YaHei" w:eastAsia="Microsoft YaHei" w:hAnsi="Microsoft YaHei"/>
      <w:kern w:val="0"/>
      <w:sz w:val="22"/>
    </w:rPr>
  </w:style>
  <w:style w:type="paragraph" w:customStyle="1" w:styleId="font9">
    <w:name w:val="font9"/>
    <w:basedOn w:val="a"/>
    <w:rsid w:val="00022F49"/>
    <w:pPr>
      <w:widowControl/>
      <w:spacing w:before="100" w:beforeAutospacing="1" w:after="100" w:afterAutospacing="1"/>
    </w:pPr>
    <w:rPr>
      <w:rFonts w:ascii="微軟正黑體" w:eastAsia="微軟正黑體" w:hAnsi="微軟正黑體"/>
      <w:kern w:val="0"/>
      <w:sz w:val="22"/>
    </w:rPr>
  </w:style>
  <w:style w:type="paragraph" w:customStyle="1" w:styleId="font10">
    <w:name w:val="font10"/>
    <w:basedOn w:val="a"/>
    <w:rsid w:val="00022F49"/>
    <w:pPr>
      <w:widowControl/>
      <w:spacing w:before="100" w:beforeAutospacing="1" w:after="100" w:afterAutospacing="1"/>
    </w:pPr>
    <w:rPr>
      <w:rFonts w:ascii="微軟正黑體" w:eastAsia="微軟正黑體" w:hAnsi="微軟正黑體"/>
      <w:kern w:val="0"/>
      <w:szCs w:val="24"/>
    </w:rPr>
  </w:style>
  <w:style w:type="paragraph" w:customStyle="1" w:styleId="font11">
    <w:name w:val="font11"/>
    <w:basedOn w:val="a"/>
    <w:rsid w:val="00022F49"/>
    <w:pPr>
      <w:widowControl/>
      <w:spacing w:before="100" w:beforeAutospacing="1" w:after="100" w:afterAutospacing="1"/>
    </w:pPr>
    <w:rPr>
      <w:rFonts w:ascii="Microsoft YaHei" w:eastAsia="Microsoft YaHei" w:hAnsi="Microsoft YaHei"/>
      <w:kern w:val="0"/>
      <w:szCs w:val="24"/>
    </w:rPr>
  </w:style>
  <w:style w:type="paragraph" w:customStyle="1" w:styleId="font12">
    <w:name w:val="font12"/>
    <w:basedOn w:val="a"/>
    <w:rsid w:val="00022F49"/>
    <w:pPr>
      <w:widowControl/>
      <w:spacing w:before="100" w:beforeAutospacing="1" w:after="100" w:afterAutospacing="1"/>
    </w:pPr>
    <w:rPr>
      <w:rFonts w:ascii="新細明體" w:hAnsi="新細明體"/>
      <w:color w:val="0070C0"/>
      <w:kern w:val="0"/>
      <w:szCs w:val="24"/>
    </w:rPr>
  </w:style>
  <w:style w:type="paragraph" w:customStyle="1" w:styleId="xl65">
    <w:name w:val="xl65"/>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66">
    <w:name w:val="xl66"/>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67">
    <w:name w:val="xl67"/>
    <w:basedOn w:val="a"/>
    <w:rsid w:val="00022F49"/>
    <w:pPr>
      <w:widowControl/>
      <w:spacing w:before="100" w:beforeAutospacing="1" w:after="100" w:afterAutospacing="1"/>
      <w:jc w:val="center"/>
    </w:pPr>
    <w:rPr>
      <w:rFonts w:ascii="Times New Roman" w:eastAsia="Times New Roman" w:hAnsi="Times New Roman"/>
      <w:kern w:val="0"/>
      <w:szCs w:val="24"/>
    </w:rPr>
  </w:style>
  <w:style w:type="paragraph" w:customStyle="1" w:styleId="xl68">
    <w:name w:val="xl68"/>
    <w:basedOn w:val="a"/>
    <w:rsid w:val="00022F49"/>
    <w:pPr>
      <w:widowControl/>
      <w:spacing w:before="100" w:beforeAutospacing="1" w:after="100" w:afterAutospacing="1"/>
    </w:pPr>
    <w:rPr>
      <w:rFonts w:ascii="Times New Roman" w:eastAsia="Times New Roman" w:hAnsi="Times New Roman"/>
      <w:kern w:val="0"/>
      <w:szCs w:val="24"/>
    </w:rPr>
  </w:style>
  <w:style w:type="paragraph" w:customStyle="1" w:styleId="xl69">
    <w:name w:val="xl69"/>
    <w:basedOn w:val="a"/>
    <w:rsid w:val="00022F49"/>
    <w:pPr>
      <w:widowControl/>
      <w:spacing w:before="100" w:beforeAutospacing="1" w:after="100" w:afterAutospacing="1"/>
    </w:pPr>
    <w:rPr>
      <w:rFonts w:ascii="Times New Roman" w:eastAsia="Times New Roman" w:hAnsi="Times New Roman"/>
      <w:kern w:val="0"/>
      <w:szCs w:val="24"/>
    </w:rPr>
  </w:style>
  <w:style w:type="paragraph" w:customStyle="1" w:styleId="xl70">
    <w:name w:val="xl70"/>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71">
    <w:name w:val="xl71"/>
    <w:basedOn w:val="a"/>
    <w:rsid w:val="00022F49"/>
    <w:pPr>
      <w:widowControl/>
      <w:pBdr>
        <w:top w:val="single" w:sz="4" w:space="0" w:color="auto"/>
        <w:left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2">
    <w:name w:val="xl72"/>
    <w:basedOn w:val="a"/>
    <w:rsid w:val="00022F49"/>
    <w:pPr>
      <w:widowControl/>
      <w:pBdr>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3">
    <w:name w:val="xl73"/>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74">
    <w:name w:val="xl74"/>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75">
    <w:name w:val="xl75"/>
    <w:basedOn w:val="a"/>
    <w:rsid w:val="00022F49"/>
    <w:pPr>
      <w:widowControl/>
      <w:spacing w:before="100" w:beforeAutospacing="1" w:after="100" w:afterAutospacing="1"/>
      <w:textAlignment w:val="center"/>
    </w:pPr>
    <w:rPr>
      <w:rFonts w:ascii="Times New Roman" w:eastAsia="Times New Roman" w:hAnsi="Times New Roman"/>
      <w:kern w:val="0"/>
      <w:szCs w:val="24"/>
    </w:rPr>
  </w:style>
  <w:style w:type="paragraph" w:customStyle="1" w:styleId="xl76">
    <w:name w:val="xl76"/>
    <w:basedOn w:val="a"/>
    <w:rsid w:val="00022F49"/>
    <w:pPr>
      <w:widowControl/>
      <w:pBdr>
        <w:left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7">
    <w:name w:val="xl77"/>
    <w:basedOn w:val="a"/>
    <w:rsid w:val="00022F49"/>
    <w:pPr>
      <w:widowControl/>
      <w:pBdr>
        <w:left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8">
    <w:name w:val="xl78"/>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79">
    <w:name w:val="xl79"/>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Cs w:val="24"/>
    </w:rPr>
  </w:style>
  <w:style w:type="paragraph" w:customStyle="1" w:styleId="xl80">
    <w:name w:val="xl80"/>
    <w:basedOn w:val="a"/>
    <w:rsid w:val="00022F49"/>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微軟正黑體" w:eastAsia="微軟正黑體" w:hAnsi="微軟正黑體"/>
      <w:b/>
      <w:bCs/>
      <w:kern w:val="0"/>
      <w:sz w:val="22"/>
    </w:rPr>
  </w:style>
  <w:style w:type="paragraph" w:customStyle="1" w:styleId="xl81">
    <w:name w:val="xl81"/>
    <w:basedOn w:val="a"/>
    <w:rsid w:val="00022F49"/>
    <w:pPr>
      <w:widowControl/>
      <w:pBdr>
        <w:top w:val="single" w:sz="4" w:space="0" w:color="auto"/>
        <w:right w:val="single" w:sz="4" w:space="0" w:color="auto"/>
      </w:pBdr>
      <w:shd w:val="clear" w:color="000000" w:fill="D9D9D9"/>
      <w:spacing w:before="100" w:beforeAutospacing="1" w:after="100" w:afterAutospacing="1"/>
      <w:jc w:val="center"/>
      <w:textAlignment w:val="center"/>
    </w:pPr>
    <w:rPr>
      <w:rFonts w:ascii="微軟正黑體" w:eastAsia="微軟正黑體" w:hAnsi="微軟正黑體"/>
      <w:b/>
      <w:bCs/>
      <w:kern w:val="0"/>
      <w:sz w:val="22"/>
    </w:rPr>
  </w:style>
  <w:style w:type="paragraph" w:customStyle="1" w:styleId="xl82">
    <w:name w:val="xl82"/>
    <w:basedOn w:val="a"/>
    <w:rsid w:val="00022F49"/>
    <w:pPr>
      <w:widowControl/>
      <w:pBdr>
        <w:top w:val="single" w:sz="4" w:space="0" w:color="auto"/>
      </w:pBdr>
      <w:shd w:val="clear" w:color="000000" w:fill="D9D9D9"/>
      <w:spacing w:before="100" w:beforeAutospacing="1" w:after="100" w:afterAutospacing="1"/>
      <w:jc w:val="center"/>
      <w:textAlignment w:val="center"/>
    </w:pPr>
    <w:rPr>
      <w:rFonts w:ascii="微軟正黑體" w:eastAsia="微軟正黑體" w:hAnsi="微軟正黑體"/>
      <w:b/>
      <w:bCs/>
      <w:kern w:val="0"/>
      <w:sz w:val="22"/>
    </w:rPr>
  </w:style>
  <w:style w:type="paragraph" w:customStyle="1" w:styleId="xl83">
    <w:name w:val="xl83"/>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84">
    <w:name w:val="xl84"/>
    <w:basedOn w:val="a"/>
    <w:rsid w:val="00022F49"/>
    <w:pPr>
      <w:widowControl/>
      <w:pBdr>
        <w:top w:val="single" w:sz="4" w:space="0" w:color="505050"/>
        <w:left w:val="single" w:sz="4" w:space="0" w:color="505050"/>
        <w:bottom w:val="single" w:sz="4" w:space="0" w:color="505050"/>
        <w:right w:val="single" w:sz="4" w:space="0" w:color="505050"/>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85">
    <w:name w:val="xl85"/>
    <w:basedOn w:val="a"/>
    <w:rsid w:val="00022F49"/>
    <w:pPr>
      <w:widowControl/>
      <w:pBdr>
        <w:top w:val="single" w:sz="4" w:space="0" w:color="505050"/>
        <w:bottom w:val="single" w:sz="4" w:space="0" w:color="505050"/>
        <w:right w:val="single" w:sz="4" w:space="0" w:color="505050"/>
      </w:pBdr>
      <w:spacing w:before="100" w:beforeAutospacing="1" w:after="100" w:afterAutospacing="1"/>
      <w:jc w:val="center"/>
      <w:textAlignment w:val="center"/>
    </w:pPr>
    <w:rPr>
      <w:rFonts w:ascii="微軟正黑體" w:eastAsia="微軟正黑體" w:hAnsi="微軟正黑體"/>
      <w:kern w:val="0"/>
      <w:sz w:val="22"/>
    </w:rPr>
  </w:style>
  <w:style w:type="paragraph" w:customStyle="1" w:styleId="xl86">
    <w:name w:val="xl86"/>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kern w:val="0"/>
      <w:szCs w:val="24"/>
    </w:rPr>
  </w:style>
  <w:style w:type="paragraph" w:customStyle="1" w:styleId="xl87">
    <w:name w:val="xl87"/>
    <w:basedOn w:val="a"/>
    <w:rsid w:val="00022F49"/>
    <w:pPr>
      <w:widowControl/>
      <w:spacing w:before="100" w:beforeAutospacing="1" w:after="100" w:afterAutospacing="1"/>
      <w:textAlignment w:val="center"/>
    </w:pPr>
    <w:rPr>
      <w:rFonts w:ascii="微軟正黑體" w:eastAsia="微軟正黑體" w:hAnsi="微軟正黑體"/>
      <w:kern w:val="0"/>
      <w:sz w:val="22"/>
    </w:rPr>
  </w:style>
  <w:style w:type="paragraph" w:customStyle="1" w:styleId="xl88">
    <w:name w:val="xl88"/>
    <w:basedOn w:val="a"/>
    <w:rsid w:val="00022F49"/>
    <w:pPr>
      <w:widowControl/>
      <w:pBdr>
        <w:top w:val="single" w:sz="4" w:space="0" w:color="auto"/>
        <w:lef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89">
    <w:name w:val="xl89"/>
    <w:basedOn w:val="a"/>
    <w:rsid w:val="00022F49"/>
    <w:pPr>
      <w:widowControl/>
      <w:pBdr>
        <w:left w:val="single" w:sz="4" w:space="0" w:color="auto"/>
        <w:bottom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0">
    <w:name w:val="xl90"/>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1">
    <w:name w:val="xl91"/>
    <w:basedOn w:val="a"/>
    <w:rsid w:val="00022F49"/>
    <w:pPr>
      <w:widowControl/>
      <w:pBdr>
        <w:lef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2">
    <w:name w:val="xl92"/>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Cs w:val="24"/>
    </w:rPr>
  </w:style>
  <w:style w:type="paragraph" w:customStyle="1" w:styleId="xl93">
    <w:name w:val="xl93"/>
    <w:basedOn w:val="a"/>
    <w:rsid w:val="00022F49"/>
    <w:pPr>
      <w:widowControl/>
      <w:pBdr>
        <w:lef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4">
    <w:name w:val="xl94"/>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kern w:val="0"/>
      <w:szCs w:val="24"/>
    </w:rPr>
  </w:style>
  <w:style w:type="paragraph" w:customStyle="1" w:styleId="xl95">
    <w:name w:val="xl95"/>
    <w:basedOn w:val="a"/>
    <w:rsid w:val="00022F49"/>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kern w:val="0"/>
      <w:szCs w:val="24"/>
    </w:rPr>
  </w:style>
  <w:style w:type="paragraph" w:customStyle="1" w:styleId="xl96">
    <w:name w:val="xl96"/>
    <w:basedOn w:val="a"/>
    <w:rsid w:val="00022F49"/>
    <w:pPr>
      <w:widowControl/>
      <w:pBdr>
        <w:top w:val="single" w:sz="4" w:space="0" w:color="auto"/>
        <w:left w:val="single" w:sz="4" w:space="0" w:color="auto"/>
        <w:bottom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7">
    <w:name w:val="xl97"/>
    <w:basedOn w:val="a"/>
    <w:rsid w:val="00022F49"/>
    <w:pPr>
      <w:widowControl/>
      <w:pBdr>
        <w:top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98">
    <w:name w:val="xl98"/>
    <w:basedOn w:val="a"/>
    <w:rsid w:val="00022F49"/>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kern w:val="0"/>
      <w:szCs w:val="24"/>
    </w:rPr>
  </w:style>
  <w:style w:type="paragraph" w:customStyle="1" w:styleId="xl99">
    <w:name w:val="xl99"/>
    <w:basedOn w:val="a"/>
    <w:rsid w:val="00022F49"/>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kern w:val="0"/>
      <w:szCs w:val="24"/>
    </w:rPr>
  </w:style>
  <w:style w:type="paragraph" w:customStyle="1" w:styleId="xl100">
    <w:name w:val="xl100"/>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Cs w:val="24"/>
    </w:rPr>
  </w:style>
  <w:style w:type="paragraph" w:customStyle="1" w:styleId="xl101">
    <w:name w:val="xl101"/>
    <w:basedOn w:val="a"/>
    <w:rsid w:val="00022F49"/>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02">
    <w:name w:val="xl102"/>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olor w:val="0070C0"/>
      <w:kern w:val="0"/>
      <w:sz w:val="22"/>
    </w:rPr>
  </w:style>
  <w:style w:type="paragraph" w:customStyle="1" w:styleId="xl103">
    <w:name w:val="xl103"/>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olor w:val="0070C0"/>
      <w:kern w:val="0"/>
      <w:szCs w:val="24"/>
    </w:rPr>
  </w:style>
  <w:style w:type="paragraph" w:customStyle="1" w:styleId="xl104">
    <w:name w:val="xl104"/>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05">
    <w:name w:val="xl105"/>
    <w:basedOn w:val="a"/>
    <w:rsid w:val="00022F49"/>
    <w:pPr>
      <w:widowControl/>
      <w:pBdr>
        <w:left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0070C0"/>
      <w:kern w:val="0"/>
      <w:sz w:val="22"/>
    </w:rPr>
  </w:style>
  <w:style w:type="paragraph" w:customStyle="1" w:styleId="xl106">
    <w:name w:val="xl106"/>
    <w:basedOn w:val="a"/>
    <w:rsid w:val="00022F49"/>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07">
    <w:name w:val="xl107"/>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Cs w:val="24"/>
    </w:rPr>
  </w:style>
  <w:style w:type="paragraph" w:customStyle="1" w:styleId="xl108">
    <w:name w:val="xl108"/>
    <w:basedOn w:val="a"/>
    <w:rsid w:val="00022F49"/>
    <w:pPr>
      <w:widowControl/>
      <w:pBdr>
        <w:top w:val="single" w:sz="4" w:space="0" w:color="505050"/>
        <w:left w:val="single" w:sz="4" w:space="0" w:color="505050"/>
        <w:bottom w:val="single" w:sz="4" w:space="0" w:color="505050"/>
        <w:right w:val="single" w:sz="4" w:space="0" w:color="505050"/>
      </w:pBdr>
      <w:shd w:val="clear" w:color="000000" w:fill="FFFF00"/>
      <w:spacing w:before="100" w:beforeAutospacing="1" w:after="100" w:afterAutospacing="1"/>
      <w:jc w:val="center"/>
      <w:textAlignment w:val="center"/>
    </w:pPr>
    <w:rPr>
      <w:rFonts w:ascii="Times New Roman" w:eastAsia="Times New Roman" w:hAnsi="Times New Roman"/>
      <w:color w:val="0070C0"/>
      <w:kern w:val="0"/>
      <w:sz w:val="22"/>
    </w:rPr>
  </w:style>
  <w:style w:type="paragraph" w:customStyle="1" w:styleId="xl109">
    <w:name w:val="xl109"/>
    <w:basedOn w:val="a"/>
    <w:rsid w:val="00022F49"/>
    <w:pPr>
      <w:widowControl/>
      <w:pBdr>
        <w:top w:val="single" w:sz="4" w:space="0" w:color="505050"/>
        <w:bottom w:val="single" w:sz="4" w:space="0" w:color="505050"/>
        <w:right w:val="single" w:sz="4" w:space="0" w:color="505050"/>
      </w:pBdr>
      <w:shd w:val="clear" w:color="000000" w:fill="FFFF00"/>
      <w:spacing w:before="100" w:beforeAutospacing="1" w:after="100" w:afterAutospacing="1"/>
      <w:jc w:val="center"/>
      <w:textAlignment w:val="center"/>
    </w:pPr>
    <w:rPr>
      <w:rFonts w:ascii="Times New Roman" w:eastAsia="Times New Roman" w:hAnsi="Times New Roman"/>
      <w:color w:val="0070C0"/>
      <w:kern w:val="0"/>
      <w:sz w:val="22"/>
    </w:rPr>
  </w:style>
  <w:style w:type="paragraph" w:customStyle="1" w:styleId="xl110">
    <w:name w:val="xl110"/>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1">
    <w:name w:val="xl111"/>
    <w:basedOn w:val="a"/>
    <w:rsid w:val="00022F49"/>
    <w:pPr>
      <w:widowControl/>
      <w:pBdr>
        <w:top w:val="single" w:sz="4" w:space="0" w:color="auto"/>
        <w:lef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2">
    <w:name w:val="xl112"/>
    <w:basedOn w:val="a"/>
    <w:rsid w:val="00022F49"/>
    <w:pPr>
      <w:widowControl/>
      <w:pBdr>
        <w:lef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3">
    <w:name w:val="xl113"/>
    <w:basedOn w:val="a"/>
    <w:rsid w:val="00022F49"/>
    <w:pPr>
      <w:widowControl/>
      <w:pBdr>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olor w:val="0070C0"/>
      <w:kern w:val="0"/>
      <w:sz w:val="22"/>
    </w:rPr>
  </w:style>
  <w:style w:type="paragraph" w:customStyle="1" w:styleId="xl114">
    <w:name w:val="xl114"/>
    <w:basedOn w:val="a"/>
    <w:rsid w:val="00022F49"/>
    <w:pPr>
      <w:widowControl/>
      <w:pBdr>
        <w:top w:val="single" w:sz="4" w:space="0" w:color="auto"/>
        <w:left w:val="single" w:sz="4" w:space="0" w:color="auto"/>
      </w:pBdr>
      <w:shd w:val="clear" w:color="000000" w:fill="FFFF00"/>
      <w:spacing w:before="100" w:beforeAutospacing="1" w:after="100" w:afterAutospacing="1"/>
      <w:textAlignment w:val="center"/>
    </w:pPr>
    <w:rPr>
      <w:rFonts w:ascii="微軟正黑體" w:eastAsia="微軟正黑體" w:hAnsi="微軟正黑體"/>
      <w:color w:val="0070C0"/>
      <w:kern w:val="0"/>
      <w:sz w:val="22"/>
    </w:rPr>
  </w:style>
  <w:style w:type="paragraph" w:customStyle="1" w:styleId="xl115">
    <w:name w:val="xl115"/>
    <w:basedOn w:val="a"/>
    <w:rsid w:val="00022F49"/>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0070C0"/>
      <w:kern w:val="0"/>
      <w:sz w:val="22"/>
    </w:rPr>
  </w:style>
  <w:style w:type="paragraph" w:customStyle="1" w:styleId="xl116">
    <w:name w:val="xl116"/>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17">
    <w:name w:val="xl117"/>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微軟正黑體" w:eastAsia="微軟正黑體" w:hAnsi="微軟正黑體"/>
      <w:color w:val="FF0000"/>
      <w:kern w:val="0"/>
      <w:sz w:val="22"/>
    </w:rPr>
  </w:style>
  <w:style w:type="paragraph" w:customStyle="1" w:styleId="xl118">
    <w:name w:val="xl118"/>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微軟正黑體" w:eastAsia="微軟正黑體" w:hAnsi="微軟正黑體"/>
      <w:color w:val="FF0000"/>
      <w:kern w:val="0"/>
      <w:szCs w:val="24"/>
    </w:rPr>
  </w:style>
  <w:style w:type="paragraph" w:customStyle="1" w:styleId="xl119">
    <w:name w:val="xl119"/>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0">
    <w:name w:val="xl120"/>
    <w:basedOn w:val="a"/>
    <w:rsid w:val="00022F49"/>
    <w:pPr>
      <w:widowControl/>
      <w:pBdr>
        <w:top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121">
    <w:name w:val="xl121"/>
    <w:basedOn w:val="a"/>
    <w:rsid w:val="00022F49"/>
    <w:pPr>
      <w:widowControl/>
      <w:pBdr>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122">
    <w:name w:val="xl122"/>
    <w:basedOn w:val="a"/>
    <w:rsid w:val="00022F49"/>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3">
    <w:name w:val="xl123"/>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4">
    <w:name w:val="xl124"/>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olor w:val="FF0000"/>
      <w:kern w:val="0"/>
      <w:szCs w:val="24"/>
    </w:rPr>
  </w:style>
  <w:style w:type="paragraph" w:customStyle="1" w:styleId="xl125">
    <w:name w:val="xl125"/>
    <w:basedOn w:val="a"/>
    <w:rsid w:val="00022F49"/>
    <w:pPr>
      <w:widowControl/>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Cs w:val="24"/>
    </w:rPr>
  </w:style>
  <w:style w:type="paragraph" w:customStyle="1" w:styleId="xl126">
    <w:name w:val="xl126"/>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 w:val="22"/>
    </w:rPr>
  </w:style>
  <w:style w:type="paragraph" w:customStyle="1" w:styleId="xl127">
    <w:name w:val="xl127"/>
    <w:basedOn w:val="a"/>
    <w:rsid w:val="00022F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微軟正黑體" w:eastAsia="微軟正黑體" w:hAnsi="微軟正黑體"/>
      <w:color w:val="FF0000"/>
      <w:kern w:val="0"/>
      <w:szCs w:val="24"/>
    </w:rPr>
  </w:style>
  <w:style w:type="paragraph" w:customStyle="1" w:styleId="xl128">
    <w:name w:val="xl128"/>
    <w:basedOn w:val="a"/>
    <w:rsid w:val="00022F4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color w:val="FF0000"/>
      <w:kern w:val="0"/>
      <w:szCs w:val="24"/>
    </w:rPr>
  </w:style>
  <w:style w:type="paragraph" w:customStyle="1" w:styleId="xl63">
    <w:name w:val="xl63"/>
    <w:basedOn w:val="a"/>
    <w:rsid w:val="004960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xl64">
    <w:name w:val="xl64"/>
    <w:basedOn w:val="a"/>
    <w:rsid w:val="004960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軟正黑體" w:eastAsia="微軟正黑體" w:hAnsi="微軟正黑體"/>
      <w:kern w:val="0"/>
      <w:sz w:val="22"/>
    </w:rPr>
  </w:style>
  <w:style w:type="paragraph" w:customStyle="1" w:styleId="font13">
    <w:name w:val="font13"/>
    <w:basedOn w:val="a"/>
    <w:rsid w:val="0021593C"/>
    <w:pPr>
      <w:widowControl/>
      <w:spacing w:before="100" w:beforeAutospacing="1" w:after="100" w:afterAutospacing="1"/>
    </w:pPr>
    <w:rPr>
      <w:rFonts w:ascii="微軟正黑體" w:eastAsia="微軟正黑體" w:hAnsi="微軟正黑體"/>
      <w:color w:val="FF0000"/>
      <w:kern w:val="0"/>
      <w:sz w:val="22"/>
    </w:rPr>
  </w:style>
  <w:style w:type="paragraph" w:customStyle="1" w:styleId="font14">
    <w:name w:val="font14"/>
    <w:basedOn w:val="a"/>
    <w:rsid w:val="0021593C"/>
    <w:pPr>
      <w:widowControl/>
      <w:spacing w:before="100" w:beforeAutospacing="1" w:after="100" w:afterAutospacing="1"/>
    </w:pPr>
    <w:rPr>
      <w:rFonts w:ascii="Microsoft YaHei" w:eastAsia="Microsoft YaHei" w:hAnsi="Microsoft YaHei"/>
      <w:color w:val="FF0000"/>
      <w:kern w:val="0"/>
      <w:sz w:val="22"/>
    </w:rPr>
  </w:style>
  <w:style w:type="paragraph" w:customStyle="1" w:styleId="font15">
    <w:name w:val="font15"/>
    <w:basedOn w:val="a"/>
    <w:rsid w:val="00934280"/>
    <w:pPr>
      <w:widowControl/>
      <w:spacing w:before="100" w:beforeAutospacing="1" w:after="100" w:afterAutospacing="1"/>
    </w:pPr>
    <w:rPr>
      <w:rFonts w:ascii="Microsoft YaHei" w:eastAsia="Microsoft YaHei" w:hAnsi="Microsoft YaHei"/>
      <w:color w:val="FF0000"/>
      <w:kern w:val="0"/>
      <w:sz w:val="22"/>
    </w:rPr>
  </w:style>
  <w:style w:type="table" w:styleId="af3">
    <w:name w:val="Table Grid"/>
    <w:basedOn w:val="a1"/>
    <w:uiPriority w:val="39"/>
    <w:rsid w:val="00E8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B277D5"/>
    <w:rPr>
      <w:b/>
      <w:bCs/>
    </w:rPr>
  </w:style>
  <w:style w:type="character" w:customStyle="1" w:styleId="30">
    <w:name w:val="標題 3 字元"/>
    <w:link w:val="3"/>
    <w:uiPriority w:val="9"/>
    <w:semiHidden/>
    <w:rsid w:val="0057730C"/>
    <w:rPr>
      <w:rFonts w:ascii="Calibri Light" w:eastAsia="新細明體" w:hAnsi="Calibri Light" w:cs="Times New Roman"/>
      <w:b/>
      <w:bCs/>
      <w:kern w:val="2"/>
      <w:sz w:val="26"/>
      <w:szCs w:val="26"/>
    </w:rPr>
  </w:style>
  <w:style w:type="character" w:styleId="af5">
    <w:name w:val="Emphasis"/>
    <w:basedOn w:val="a0"/>
    <w:uiPriority w:val="20"/>
    <w:qFormat/>
    <w:rsid w:val="00D33214"/>
    <w:rPr>
      <w:i/>
      <w:iCs/>
    </w:rPr>
  </w:style>
  <w:style w:type="paragraph" w:styleId="af6">
    <w:name w:val="Revision"/>
    <w:hidden/>
    <w:uiPriority w:val="99"/>
    <w:semiHidden/>
    <w:rsid w:val="00DC197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508">
      <w:bodyDiv w:val="1"/>
      <w:marLeft w:val="0"/>
      <w:marRight w:val="0"/>
      <w:marTop w:val="0"/>
      <w:marBottom w:val="0"/>
      <w:divBdr>
        <w:top w:val="none" w:sz="0" w:space="0" w:color="auto"/>
        <w:left w:val="none" w:sz="0" w:space="0" w:color="auto"/>
        <w:bottom w:val="none" w:sz="0" w:space="0" w:color="auto"/>
        <w:right w:val="none" w:sz="0" w:space="0" w:color="auto"/>
      </w:divBdr>
    </w:div>
    <w:div w:id="50081414">
      <w:bodyDiv w:val="1"/>
      <w:marLeft w:val="0"/>
      <w:marRight w:val="0"/>
      <w:marTop w:val="0"/>
      <w:marBottom w:val="0"/>
      <w:divBdr>
        <w:top w:val="none" w:sz="0" w:space="0" w:color="auto"/>
        <w:left w:val="none" w:sz="0" w:space="0" w:color="auto"/>
        <w:bottom w:val="none" w:sz="0" w:space="0" w:color="auto"/>
        <w:right w:val="none" w:sz="0" w:space="0" w:color="auto"/>
      </w:divBdr>
    </w:div>
    <w:div w:id="91052362">
      <w:bodyDiv w:val="1"/>
      <w:marLeft w:val="0"/>
      <w:marRight w:val="0"/>
      <w:marTop w:val="0"/>
      <w:marBottom w:val="0"/>
      <w:divBdr>
        <w:top w:val="none" w:sz="0" w:space="0" w:color="auto"/>
        <w:left w:val="none" w:sz="0" w:space="0" w:color="auto"/>
        <w:bottom w:val="none" w:sz="0" w:space="0" w:color="auto"/>
        <w:right w:val="none" w:sz="0" w:space="0" w:color="auto"/>
      </w:divBdr>
    </w:div>
    <w:div w:id="101266189">
      <w:bodyDiv w:val="1"/>
      <w:marLeft w:val="0"/>
      <w:marRight w:val="0"/>
      <w:marTop w:val="0"/>
      <w:marBottom w:val="0"/>
      <w:divBdr>
        <w:top w:val="none" w:sz="0" w:space="0" w:color="auto"/>
        <w:left w:val="none" w:sz="0" w:space="0" w:color="auto"/>
        <w:bottom w:val="none" w:sz="0" w:space="0" w:color="auto"/>
        <w:right w:val="none" w:sz="0" w:space="0" w:color="auto"/>
      </w:divBdr>
    </w:div>
    <w:div w:id="102382369">
      <w:bodyDiv w:val="1"/>
      <w:marLeft w:val="0"/>
      <w:marRight w:val="0"/>
      <w:marTop w:val="0"/>
      <w:marBottom w:val="0"/>
      <w:divBdr>
        <w:top w:val="none" w:sz="0" w:space="0" w:color="auto"/>
        <w:left w:val="none" w:sz="0" w:space="0" w:color="auto"/>
        <w:bottom w:val="none" w:sz="0" w:space="0" w:color="auto"/>
        <w:right w:val="none" w:sz="0" w:space="0" w:color="auto"/>
      </w:divBdr>
    </w:div>
    <w:div w:id="120156393">
      <w:bodyDiv w:val="1"/>
      <w:marLeft w:val="0"/>
      <w:marRight w:val="0"/>
      <w:marTop w:val="0"/>
      <w:marBottom w:val="0"/>
      <w:divBdr>
        <w:top w:val="none" w:sz="0" w:space="0" w:color="auto"/>
        <w:left w:val="none" w:sz="0" w:space="0" w:color="auto"/>
        <w:bottom w:val="none" w:sz="0" w:space="0" w:color="auto"/>
        <w:right w:val="none" w:sz="0" w:space="0" w:color="auto"/>
      </w:divBdr>
    </w:div>
    <w:div w:id="155925029">
      <w:bodyDiv w:val="1"/>
      <w:marLeft w:val="0"/>
      <w:marRight w:val="0"/>
      <w:marTop w:val="0"/>
      <w:marBottom w:val="0"/>
      <w:divBdr>
        <w:top w:val="none" w:sz="0" w:space="0" w:color="auto"/>
        <w:left w:val="none" w:sz="0" w:space="0" w:color="auto"/>
        <w:bottom w:val="none" w:sz="0" w:space="0" w:color="auto"/>
        <w:right w:val="none" w:sz="0" w:space="0" w:color="auto"/>
      </w:divBdr>
    </w:div>
    <w:div w:id="166944262">
      <w:bodyDiv w:val="1"/>
      <w:marLeft w:val="0"/>
      <w:marRight w:val="0"/>
      <w:marTop w:val="0"/>
      <w:marBottom w:val="0"/>
      <w:divBdr>
        <w:top w:val="none" w:sz="0" w:space="0" w:color="auto"/>
        <w:left w:val="none" w:sz="0" w:space="0" w:color="auto"/>
        <w:bottom w:val="none" w:sz="0" w:space="0" w:color="auto"/>
        <w:right w:val="none" w:sz="0" w:space="0" w:color="auto"/>
      </w:divBdr>
    </w:div>
    <w:div w:id="177893116">
      <w:bodyDiv w:val="1"/>
      <w:marLeft w:val="0"/>
      <w:marRight w:val="0"/>
      <w:marTop w:val="0"/>
      <w:marBottom w:val="0"/>
      <w:divBdr>
        <w:top w:val="none" w:sz="0" w:space="0" w:color="auto"/>
        <w:left w:val="none" w:sz="0" w:space="0" w:color="auto"/>
        <w:bottom w:val="none" w:sz="0" w:space="0" w:color="auto"/>
        <w:right w:val="none" w:sz="0" w:space="0" w:color="auto"/>
      </w:divBdr>
    </w:div>
    <w:div w:id="181746492">
      <w:bodyDiv w:val="1"/>
      <w:marLeft w:val="0"/>
      <w:marRight w:val="0"/>
      <w:marTop w:val="0"/>
      <w:marBottom w:val="0"/>
      <w:divBdr>
        <w:top w:val="none" w:sz="0" w:space="0" w:color="auto"/>
        <w:left w:val="none" w:sz="0" w:space="0" w:color="auto"/>
        <w:bottom w:val="none" w:sz="0" w:space="0" w:color="auto"/>
        <w:right w:val="none" w:sz="0" w:space="0" w:color="auto"/>
      </w:divBdr>
    </w:div>
    <w:div w:id="200289741">
      <w:bodyDiv w:val="1"/>
      <w:marLeft w:val="0"/>
      <w:marRight w:val="0"/>
      <w:marTop w:val="0"/>
      <w:marBottom w:val="0"/>
      <w:divBdr>
        <w:top w:val="none" w:sz="0" w:space="0" w:color="auto"/>
        <w:left w:val="none" w:sz="0" w:space="0" w:color="auto"/>
        <w:bottom w:val="none" w:sz="0" w:space="0" w:color="auto"/>
        <w:right w:val="none" w:sz="0" w:space="0" w:color="auto"/>
      </w:divBdr>
    </w:div>
    <w:div w:id="204414657">
      <w:bodyDiv w:val="1"/>
      <w:marLeft w:val="0"/>
      <w:marRight w:val="0"/>
      <w:marTop w:val="0"/>
      <w:marBottom w:val="0"/>
      <w:divBdr>
        <w:top w:val="none" w:sz="0" w:space="0" w:color="auto"/>
        <w:left w:val="none" w:sz="0" w:space="0" w:color="auto"/>
        <w:bottom w:val="none" w:sz="0" w:space="0" w:color="auto"/>
        <w:right w:val="none" w:sz="0" w:space="0" w:color="auto"/>
      </w:divBdr>
    </w:div>
    <w:div w:id="225921300">
      <w:bodyDiv w:val="1"/>
      <w:marLeft w:val="0"/>
      <w:marRight w:val="0"/>
      <w:marTop w:val="0"/>
      <w:marBottom w:val="0"/>
      <w:divBdr>
        <w:top w:val="none" w:sz="0" w:space="0" w:color="auto"/>
        <w:left w:val="none" w:sz="0" w:space="0" w:color="auto"/>
        <w:bottom w:val="none" w:sz="0" w:space="0" w:color="auto"/>
        <w:right w:val="none" w:sz="0" w:space="0" w:color="auto"/>
      </w:divBdr>
    </w:div>
    <w:div w:id="240334929">
      <w:bodyDiv w:val="1"/>
      <w:marLeft w:val="0"/>
      <w:marRight w:val="0"/>
      <w:marTop w:val="0"/>
      <w:marBottom w:val="0"/>
      <w:divBdr>
        <w:top w:val="none" w:sz="0" w:space="0" w:color="auto"/>
        <w:left w:val="none" w:sz="0" w:space="0" w:color="auto"/>
        <w:bottom w:val="none" w:sz="0" w:space="0" w:color="auto"/>
        <w:right w:val="none" w:sz="0" w:space="0" w:color="auto"/>
      </w:divBdr>
    </w:div>
    <w:div w:id="267935454">
      <w:bodyDiv w:val="1"/>
      <w:marLeft w:val="0"/>
      <w:marRight w:val="0"/>
      <w:marTop w:val="0"/>
      <w:marBottom w:val="0"/>
      <w:divBdr>
        <w:top w:val="none" w:sz="0" w:space="0" w:color="auto"/>
        <w:left w:val="none" w:sz="0" w:space="0" w:color="auto"/>
        <w:bottom w:val="none" w:sz="0" w:space="0" w:color="auto"/>
        <w:right w:val="none" w:sz="0" w:space="0" w:color="auto"/>
      </w:divBdr>
    </w:div>
    <w:div w:id="284509304">
      <w:bodyDiv w:val="1"/>
      <w:marLeft w:val="0"/>
      <w:marRight w:val="0"/>
      <w:marTop w:val="0"/>
      <w:marBottom w:val="0"/>
      <w:divBdr>
        <w:top w:val="none" w:sz="0" w:space="0" w:color="auto"/>
        <w:left w:val="none" w:sz="0" w:space="0" w:color="auto"/>
        <w:bottom w:val="none" w:sz="0" w:space="0" w:color="auto"/>
        <w:right w:val="none" w:sz="0" w:space="0" w:color="auto"/>
      </w:divBdr>
    </w:div>
    <w:div w:id="284628953">
      <w:bodyDiv w:val="1"/>
      <w:marLeft w:val="0"/>
      <w:marRight w:val="0"/>
      <w:marTop w:val="0"/>
      <w:marBottom w:val="0"/>
      <w:divBdr>
        <w:top w:val="none" w:sz="0" w:space="0" w:color="auto"/>
        <w:left w:val="none" w:sz="0" w:space="0" w:color="auto"/>
        <w:bottom w:val="none" w:sz="0" w:space="0" w:color="auto"/>
        <w:right w:val="none" w:sz="0" w:space="0" w:color="auto"/>
      </w:divBdr>
    </w:div>
    <w:div w:id="291059167">
      <w:bodyDiv w:val="1"/>
      <w:marLeft w:val="0"/>
      <w:marRight w:val="0"/>
      <w:marTop w:val="0"/>
      <w:marBottom w:val="0"/>
      <w:divBdr>
        <w:top w:val="none" w:sz="0" w:space="0" w:color="auto"/>
        <w:left w:val="none" w:sz="0" w:space="0" w:color="auto"/>
        <w:bottom w:val="none" w:sz="0" w:space="0" w:color="auto"/>
        <w:right w:val="none" w:sz="0" w:space="0" w:color="auto"/>
      </w:divBdr>
    </w:div>
    <w:div w:id="309944947">
      <w:bodyDiv w:val="1"/>
      <w:marLeft w:val="0"/>
      <w:marRight w:val="0"/>
      <w:marTop w:val="0"/>
      <w:marBottom w:val="0"/>
      <w:divBdr>
        <w:top w:val="none" w:sz="0" w:space="0" w:color="auto"/>
        <w:left w:val="none" w:sz="0" w:space="0" w:color="auto"/>
        <w:bottom w:val="none" w:sz="0" w:space="0" w:color="auto"/>
        <w:right w:val="none" w:sz="0" w:space="0" w:color="auto"/>
      </w:divBdr>
    </w:div>
    <w:div w:id="316569701">
      <w:bodyDiv w:val="1"/>
      <w:marLeft w:val="0"/>
      <w:marRight w:val="0"/>
      <w:marTop w:val="0"/>
      <w:marBottom w:val="0"/>
      <w:divBdr>
        <w:top w:val="none" w:sz="0" w:space="0" w:color="auto"/>
        <w:left w:val="none" w:sz="0" w:space="0" w:color="auto"/>
        <w:bottom w:val="none" w:sz="0" w:space="0" w:color="auto"/>
        <w:right w:val="none" w:sz="0" w:space="0" w:color="auto"/>
      </w:divBdr>
    </w:div>
    <w:div w:id="319505226">
      <w:bodyDiv w:val="1"/>
      <w:marLeft w:val="0"/>
      <w:marRight w:val="0"/>
      <w:marTop w:val="0"/>
      <w:marBottom w:val="0"/>
      <w:divBdr>
        <w:top w:val="none" w:sz="0" w:space="0" w:color="auto"/>
        <w:left w:val="none" w:sz="0" w:space="0" w:color="auto"/>
        <w:bottom w:val="none" w:sz="0" w:space="0" w:color="auto"/>
        <w:right w:val="none" w:sz="0" w:space="0" w:color="auto"/>
      </w:divBdr>
    </w:div>
    <w:div w:id="320697719">
      <w:bodyDiv w:val="1"/>
      <w:marLeft w:val="0"/>
      <w:marRight w:val="0"/>
      <w:marTop w:val="0"/>
      <w:marBottom w:val="0"/>
      <w:divBdr>
        <w:top w:val="none" w:sz="0" w:space="0" w:color="auto"/>
        <w:left w:val="none" w:sz="0" w:space="0" w:color="auto"/>
        <w:bottom w:val="none" w:sz="0" w:space="0" w:color="auto"/>
        <w:right w:val="none" w:sz="0" w:space="0" w:color="auto"/>
      </w:divBdr>
    </w:div>
    <w:div w:id="335694113">
      <w:bodyDiv w:val="1"/>
      <w:marLeft w:val="0"/>
      <w:marRight w:val="0"/>
      <w:marTop w:val="0"/>
      <w:marBottom w:val="0"/>
      <w:divBdr>
        <w:top w:val="none" w:sz="0" w:space="0" w:color="auto"/>
        <w:left w:val="none" w:sz="0" w:space="0" w:color="auto"/>
        <w:bottom w:val="none" w:sz="0" w:space="0" w:color="auto"/>
        <w:right w:val="none" w:sz="0" w:space="0" w:color="auto"/>
      </w:divBdr>
    </w:div>
    <w:div w:id="346952217">
      <w:bodyDiv w:val="1"/>
      <w:marLeft w:val="0"/>
      <w:marRight w:val="0"/>
      <w:marTop w:val="0"/>
      <w:marBottom w:val="0"/>
      <w:divBdr>
        <w:top w:val="none" w:sz="0" w:space="0" w:color="auto"/>
        <w:left w:val="none" w:sz="0" w:space="0" w:color="auto"/>
        <w:bottom w:val="none" w:sz="0" w:space="0" w:color="auto"/>
        <w:right w:val="none" w:sz="0" w:space="0" w:color="auto"/>
      </w:divBdr>
    </w:div>
    <w:div w:id="386416955">
      <w:bodyDiv w:val="1"/>
      <w:marLeft w:val="0"/>
      <w:marRight w:val="0"/>
      <w:marTop w:val="0"/>
      <w:marBottom w:val="0"/>
      <w:divBdr>
        <w:top w:val="none" w:sz="0" w:space="0" w:color="auto"/>
        <w:left w:val="none" w:sz="0" w:space="0" w:color="auto"/>
        <w:bottom w:val="none" w:sz="0" w:space="0" w:color="auto"/>
        <w:right w:val="none" w:sz="0" w:space="0" w:color="auto"/>
      </w:divBdr>
    </w:div>
    <w:div w:id="392777048">
      <w:bodyDiv w:val="1"/>
      <w:marLeft w:val="0"/>
      <w:marRight w:val="0"/>
      <w:marTop w:val="0"/>
      <w:marBottom w:val="0"/>
      <w:divBdr>
        <w:top w:val="none" w:sz="0" w:space="0" w:color="auto"/>
        <w:left w:val="none" w:sz="0" w:space="0" w:color="auto"/>
        <w:bottom w:val="none" w:sz="0" w:space="0" w:color="auto"/>
        <w:right w:val="none" w:sz="0" w:space="0" w:color="auto"/>
      </w:divBdr>
    </w:div>
    <w:div w:id="395396850">
      <w:bodyDiv w:val="1"/>
      <w:marLeft w:val="0"/>
      <w:marRight w:val="0"/>
      <w:marTop w:val="0"/>
      <w:marBottom w:val="0"/>
      <w:divBdr>
        <w:top w:val="none" w:sz="0" w:space="0" w:color="auto"/>
        <w:left w:val="none" w:sz="0" w:space="0" w:color="auto"/>
        <w:bottom w:val="none" w:sz="0" w:space="0" w:color="auto"/>
        <w:right w:val="none" w:sz="0" w:space="0" w:color="auto"/>
      </w:divBdr>
    </w:div>
    <w:div w:id="398095659">
      <w:bodyDiv w:val="1"/>
      <w:marLeft w:val="0"/>
      <w:marRight w:val="0"/>
      <w:marTop w:val="0"/>
      <w:marBottom w:val="0"/>
      <w:divBdr>
        <w:top w:val="none" w:sz="0" w:space="0" w:color="auto"/>
        <w:left w:val="none" w:sz="0" w:space="0" w:color="auto"/>
        <w:bottom w:val="none" w:sz="0" w:space="0" w:color="auto"/>
        <w:right w:val="none" w:sz="0" w:space="0" w:color="auto"/>
      </w:divBdr>
    </w:div>
    <w:div w:id="401947567">
      <w:bodyDiv w:val="1"/>
      <w:marLeft w:val="0"/>
      <w:marRight w:val="0"/>
      <w:marTop w:val="0"/>
      <w:marBottom w:val="0"/>
      <w:divBdr>
        <w:top w:val="none" w:sz="0" w:space="0" w:color="auto"/>
        <w:left w:val="none" w:sz="0" w:space="0" w:color="auto"/>
        <w:bottom w:val="none" w:sz="0" w:space="0" w:color="auto"/>
        <w:right w:val="none" w:sz="0" w:space="0" w:color="auto"/>
      </w:divBdr>
    </w:div>
    <w:div w:id="422802456">
      <w:bodyDiv w:val="1"/>
      <w:marLeft w:val="0"/>
      <w:marRight w:val="0"/>
      <w:marTop w:val="0"/>
      <w:marBottom w:val="0"/>
      <w:divBdr>
        <w:top w:val="none" w:sz="0" w:space="0" w:color="auto"/>
        <w:left w:val="none" w:sz="0" w:space="0" w:color="auto"/>
        <w:bottom w:val="none" w:sz="0" w:space="0" w:color="auto"/>
        <w:right w:val="none" w:sz="0" w:space="0" w:color="auto"/>
      </w:divBdr>
    </w:div>
    <w:div w:id="427427052">
      <w:bodyDiv w:val="1"/>
      <w:marLeft w:val="0"/>
      <w:marRight w:val="0"/>
      <w:marTop w:val="0"/>
      <w:marBottom w:val="0"/>
      <w:divBdr>
        <w:top w:val="none" w:sz="0" w:space="0" w:color="auto"/>
        <w:left w:val="none" w:sz="0" w:space="0" w:color="auto"/>
        <w:bottom w:val="none" w:sz="0" w:space="0" w:color="auto"/>
        <w:right w:val="none" w:sz="0" w:space="0" w:color="auto"/>
      </w:divBdr>
    </w:div>
    <w:div w:id="446395196">
      <w:bodyDiv w:val="1"/>
      <w:marLeft w:val="0"/>
      <w:marRight w:val="0"/>
      <w:marTop w:val="0"/>
      <w:marBottom w:val="0"/>
      <w:divBdr>
        <w:top w:val="none" w:sz="0" w:space="0" w:color="auto"/>
        <w:left w:val="none" w:sz="0" w:space="0" w:color="auto"/>
        <w:bottom w:val="none" w:sz="0" w:space="0" w:color="auto"/>
        <w:right w:val="none" w:sz="0" w:space="0" w:color="auto"/>
      </w:divBdr>
    </w:div>
    <w:div w:id="454833707">
      <w:bodyDiv w:val="1"/>
      <w:marLeft w:val="0"/>
      <w:marRight w:val="0"/>
      <w:marTop w:val="0"/>
      <w:marBottom w:val="0"/>
      <w:divBdr>
        <w:top w:val="none" w:sz="0" w:space="0" w:color="auto"/>
        <w:left w:val="none" w:sz="0" w:space="0" w:color="auto"/>
        <w:bottom w:val="none" w:sz="0" w:space="0" w:color="auto"/>
        <w:right w:val="none" w:sz="0" w:space="0" w:color="auto"/>
      </w:divBdr>
    </w:div>
    <w:div w:id="505294583">
      <w:bodyDiv w:val="1"/>
      <w:marLeft w:val="0"/>
      <w:marRight w:val="0"/>
      <w:marTop w:val="0"/>
      <w:marBottom w:val="0"/>
      <w:divBdr>
        <w:top w:val="none" w:sz="0" w:space="0" w:color="auto"/>
        <w:left w:val="none" w:sz="0" w:space="0" w:color="auto"/>
        <w:bottom w:val="none" w:sz="0" w:space="0" w:color="auto"/>
        <w:right w:val="none" w:sz="0" w:space="0" w:color="auto"/>
      </w:divBdr>
    </w:div>
    <w:div w:id="547760265">
      <w:bodyDiv w:val="1"/>
      <w:marLeft w:val="0"/>
      <w:marRight w:val="0"/>
      <w:marTop w:val="0"/>
      <w:marBottom w:val="0"/>
      <w:divBdr>
        <w:top w:val="none" w:sz="0" w:space="0" w:color="auto"/>
        <w:left w:val="none" w:sz="0" w:space="0" w:color="auto"/>
        <w:bottom w:val="none" w:sz="0" w:space="0" w:color="auto"/>
        <w:right w:val="none" w:sz="0" w:space="0" w:color="auto"/>
      </w:divBdr>
    </w:div>
    <w:div w:id="550966953">
      <w:bodyDiv w:val="1"/>
      <w:marLeft w:val="0"/>
      <w:marRight w:val="0"/>
      <w:marTop w:val="0"/>
      <w:marBottom w:val="0"/>
      <w:divBdr>
        <w:top w:val="none" w:sz="0" w:space="0" w:color="auto"/>
        <w:left w:val="none" w:sz="0" w:space="0" w:color="auto"/>
        <w:bottom w:val="none" w:sz="0" w:space="0" w:color="auto"/>
        <w:right w:val="none" w:sz="0" w:space="0" w:color="auto"/>
      </w:divBdr>
    </w:div>
    <w:div w:id="554008167">
      <w:bodyDiv w:val="1"/>
      <w:marLeft w:val="0"/>
      <w:marRight w:val="0"/>
      <w:marTop w:val="0"/>
      <w:marBottom w:val="0"/>
      <w:divBdr>
        <w:top w:val="none" w:sz="0" w:space="0" w:color="auto"/>
        <w:left w:val="none" w:sz="0" w:space="0" w:color="auto"/>
        <w:bottom w:val="none" w:sz="0" w:space="0" w:color="auto"/>
        <w:right w:val="none" w:sz="0" w:space="0" w:color="auto"/>
      </w:divBdr>
    </w:div>
    <w:div w:id="567158578">
      <w:bodyDiv w:val="1"/>
      <w:marLeft w:val="0"/>
      <w:marRight w:val="0"/>
      <w:marTop w:val="0"/>
      <w:marBottom w:val="0"/>
      <w:divBdr>
        <w:top w:val="none" w:sz="0" w:space="0" w:color="auto"/>
        <w:left w:val="none" w:sz="0" w:space="0" w:color="auto"/>
        <w:bottom w:val="none" w:sz="0" w:space="0" w:color="auto"/>
        <w:right w:val="none" w:sz="0" w:space="0" w:color="auto"/>
      </w:divBdr>
    </w:div>
    <w:div w:id="568610453">
      <w:bodyDiv w:val="1"/>
      <w:marLeft w:val="0"/>
      <w:marRight w:val="0"/>
      <w:marTop w:val="0"/>
      <w:marBottom w:val="0"/>
      <w:divBdr>
        <w:top w:val="none" w:sz="0" w:space="0" w:color="auto"/>
        <w:left w:val="none" w:sz="0" w:space="0" w:color="auto"/>
        <w:bottom w:val="none" w:sz="0" w:space="0" w:color="auto"/>
        <w:right w:val="none" w:sz="0" w:space="0" w:color="auto"/>
      </w:divBdr>
    </w:div>
    <w:div w:id="574778456">
      <w:bodyDiv w:val="1"/>
      <w:marLeft w:val="0"/>
      <w:marRight w:val="0"/>
      <w:marTop w:val="0"/>
      <w:marBottom w:val="0"/>
      <w:divBdr>
        <w:top w:val="none" w:sz="0" w:space="0" w:color="auto"/>
        <w:left w:val="none" w:sz="0" w:space="0" w:color="auto"/>
        <w:bottom w:val="none" w:sz="0" w:space="0" w:color="auto"/>
        <w:right w:val="none" w:sz="0" w:space="0" w:color="auto"/>
      </w:divBdr>
    </w:div>
    <w:div w:id="587348216">
      <w:bodyDiv w:val="1"/>
      <w:marLeft w:val="0"/>
      <w:marRight w:val="0"/>
      <w:marTop w:val="0"/>
      <w:marBottom w:val="0"/>
      <w:divBdr>
        <w:top w:val="none" w:sz="0" w:space="0" w:color="auto"/>
        <w:left w:val="none" w:sz="0" w:space="0" w:color="auto"/>
        <w:bottom w:val="none" w:sz="0" w:space="0" w:color="auto"/>
        <w:right w:val="none" w:sz="0" w:space="0" w:color="auto"/>
      </w:divBdr>
    </w:div>
    <w:div w:id="589434497">
      <w:bodyDiv w:val="1"/>
      <w:marLeft w:val="0"/>
      <w:marRight w:val="0"/>
      <w:marTop w:val="0"/>
      <w:marBottom w:val="0"/>
      <w:divBdr>
        <w:top w:val="none" w:sz="0" w:space="0" w:color="auto"/>
        <w:left w:val="none" w:sz="0" w:space="0" w:color="auto"/>
        <w:bottom w:val="none" w:sz="0" w:space="0" w:color="auto"/>
        <w:right w:val="none" w:sz="0" w:space="0" w:color="auto"/>
      </w:divBdr>
    </w:div>
    <w:div w:id="594292637">
      <w:bodyDiv w:val="1"/>
      <w:marLeft w:val="0"/>
      <w:marRight w:val="0"/>
      <w:marTop w:val="0"/>
      <w:marBottom w:val="0"/>
      <w:divBdr>
        <w:top w:val="none" w:sz="0" w:space="0" w:color="auto"/>
        <w:left w:val="none" w:sz="0" w:space="0" w:color="auto"/>
        <w:bottom w:val="none" w:sz="0" w:space="0" w:color="auto"/>
        <w:right w:val="none" w:sz="0" w:space="0" w:color="auto"/>
      </w:divBdr>
    </w:div>
    <w:div w:id="605842835">
      <w:bodyDiv w:val="1"/>
      <w:marLeft w:val="0"/>
      <w:marRight w:val="0"/>
      <w:marTop w:val="0"/>
      <w:marBottom w:val="0"/>
      <w:divBdr>
        <w:top w:val="none" w:sz="0" w:space="0" w:color="auto"/>
        <w:left w:val="none" w:sz="0" w:space="0" w:color="auto"/>
        <w:bottom w:val="none" w:sz="0" w:space="0" w:color="auto"/>
        <w:right w:val="none" w:sz="0" w:space="0" w:color="auto"/>
      </w:divBdr>
    </w:div>
    <w:div w:id="612251906">
      <w:bodyDiv w:val="1"/>
      <w:marLeft w:val="0"/>
      <w:marRight w:val="0"/>
      <w:marTop w:val="0"/>
      <w:marBottom w:val="0"/>
      <w:divBdr>
        <w:top w:val="none" w:sz="0" w:space="0" w:color="auto"/>
        <w:left w:val="none" w:sz="0" w:space="0" w:color="auto"/>
        <w:bottom w:val="none" w:sz="0" w:space="0" w:color="auto"/>
        <w:right w:val="none" w:sz="0" w:space="0" w:color="auto"/>
      </w:divBdr>
    </w:div>
    <w:div w:id="613251133">
      <w:bodyDiv w:val="1"/>
      <w:marLeft w:val="0"/>
      <w:marRight w:val="0"/>
      <w:marTop w:val="0"/>
      <w:marBottom w:val="0"/>
      <w:divBdr>
        <w:top w:val="none" w:sz="0" w:space="0" w:color="auto"/>
        <w:left w:val="none" w:sz="0" w:space="0" w:color="auto"/>
        <w:bottom w:val="none" w:sz="0" w:space="0" w:color="auto"/>
        <w:right w:val="none" w:sz="0" w:space="0" w:color="auto"/>
      </w:divBdr>
    </w:div>
    <w:div w:id="625165398">
      <w:bodyDiv w:val="1"/>
      <w:marLeft w:val="0"/>
      <w:marRight w:val="0"/>
      <w:marTop w:val="0"/>
      <w:marBottom w:val="0"/>
      <w:divBdr>
        <w:top w:val="none" w:sz="0" w:space="0" w:color="auto"/>
        <w:left w:val="none" w:sz="0" w:space="0" w:color="auto"/>
        <w:bottom w:val="none" w:sz="0" w:space="0" w:color="auto"/>
        <w:right w:val="none" w:sz="0" w:space="0" w:color="auto"/>
      </w:divBdr>
    </w:div>
    <w:div w:id="638193213">
      <w:bodyDiv w:val="1"/>
      <w:marLeft w:val="0"/>
      <w:marRight w:val="0"/>
      <w:marTop w:val="0"/>
      <w:marBottom w:val="0"/>
      <w:divBdr>
        <w:top w:val="none" w:sz="0" w:space="0" w:color="auto"/>
        <w:left w:val="none" w:sz="0" w:space="0" w:color="auto"/>
        <w:bottom w:val="none" w:sz="0" w:space="0" w:color="auto"/>
        <w:right w:val="none" w:sz="0" w:space="0" w:color="auto"/>
      </w:divBdr>
    </w:div>
    <w:div w:id="641736114">
      <w:bodyDiv w:val="1"/>
      <w:marLeft w:val="0"/>
      <w:marRight w:val="0"/>
      <w:marTop w:val="0"/>
      <w:marBottom w:val="0"/>
      <w:divBdr>
        <w:top w:val="none" w:sz="0" w:space="0" w:color="auto"/>
        <w:left w:val="none" w:sz="0" w:space="0" w:color="auto"/>
        <w:bottom w:val="none" w:sz="0" w:space="0" w:color="auto"/>
        <w:right w:val="none" w:sz="0" w:space="0" w:color="auto"/>
      </w:divBdr>
    </w:div>
    <w:div w:id="648095873">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77774673">
      <w:bodyDiv w:val="1"/>
      <w:marLeft w:val="0"/>
      <w:marRight w:val="0"/>
      <w:marTop w:val="0"/>
      <w:marBottom w:val="0"/>
      <w:divBdr>
        <w:top w:val="none" w:sz="0" w:space="0" w:color="auto"/>
        <w:left w:val="none" w:sz="0" w:space="0" w:color="auto"/>
        <w:bottom w:val="none" w:sz="0" w:space="0" w:color="auto"/>
        <w:right w:val="none" w:sz="0" w:space="0" w:color="auto"/>
      </w:divBdr>
    </w:div>
    <w:div w:id="721558993">
      <w:bodyDiv w:val="1"/>
      <w:marLeft w:val="0"/>
      <w:marRight w:val="0"/>
      <w:marTop w:val="0"/>
      <w:marBottom w:val="0"/>
      <w:divBdr>
        <w:top w:val="none" w:sz="0" w:space="0" w:color="auto"/>
        <w:left w:val="none" w:sz="0" w:space="0" w:color="auto"/>
        <w:bottom w:val="none" w:sz="0" w:space="0" w:color="auto"/>
        <w:right w:val="none" w:sz="0" w:space="0" w:color="auto"/>
      </w:divBdr>
    </w:div>
    <w:div w:id="733696956">
      <w:bodyDiv w:val="1"/>
      <w:marLeft w:val="0"/>
      <w:marRight w:val="0"/>
      <w:marTop w:val="0"/>
      <w:marBottom w:val="0"/>
      <w:divBdr>
        <w:top w:val="none" w:sz="0" w:space="0" w:color="auto"/>
        <w:left w:val="none" w:sz="0" w:space="0" w:color="auto"/>
        <w:bottom w:val="none" w:sz="0" w:space="0" w:color="auto"/>
        <w:right w:val="none" w:sz="0" w:space="0" w:color="auto"/>
      </w:divBdr>
    </w:div>
    <w:div w:id="744105149">
      <w:bodyDiv w:val="1"/>
      <w:marLeft w:val="0"/>
      <w:marRight w:val="0"/>
      <w:marTop w:val="0"/>
      <w:marBottom w:val="0"/>
      <w:divBdr>
        <w:top w:val="none" w:sz="0" w:space="0" w:color="auto"/>
        <w:left w:val="none" w:sz="0" w:space="0" w:color="auto"/>
        <w:bottom w:val="none" w:sz="0" w:space="0" w:color="auto"/>
        <w:right w:val="none" w:sz="0" w:space="0" w:color="auto"/>
      </w:divBdr>
    </w:div>
    <w:div w:id="757680328">
      <w:bodyDiv w:val="1"/>
      <w:marLeft w:val="0"/>
      <w:marRight w:val="0"/>
      <w:marTop w:val="0"/>
      <w:marBottom w:val="0"/>
      <w:divBdr>
        <w:top w:val="none" w:sz="0" w:space="0" w:color="auto"/>
        <w:left w:val="none" w:sz="0" w:space="0" w:color="auto"/>
        <w:bottom w:val="none" w:sz="0" w:space="0" w:color="auto"/>
        <w:right w:val="none" w:sz="0" w:space="0" w:color="auto"/>
      </w:divBdr>
    </w:div>
    <w:div w:id="770852943">
      <w:bodyDiv w:val="1"/>
      <w:marLeft w:val="0"/>
      <w:marRight w:val="0"/>
      <w:marTop w:val="0"/>
      <w:marBottom w:val="0"/>
      <w:divBdr>
        <w:top w:val="none" w:sz="0" w:space="0" w:color="auto"/>
        <w:left w:val="none" w:sz="0" w:space="0" w:color="auto"/>
        <w:bottom w:val="none" w:sz="0" w:space="0" w:color="auto"/>
        <w:right w:val="none" w:sz="0" w:space="0" w:color="auto"/>
      </w:divBdr>
    </w:div>
    <w:div w:id="775443301">
      <w:bodyDiv w:val="1"/>
      <w:marLeft w:val="0"/>
      <w:marRight w:val="0"/>
      <w:marTop w:val="0"/>
      <w:marBottom w:val="0"/>
      <w:divBdr>
        <w:top w:val="none" w:sz="0" w:space="0" w:color="auto"/>
        <w:left w:val="none" w:sz="0" w:space="0" w:color="auto"/>
        <w:bottom w:val="none" w:sz="0" w:space="0" w:color="auto"/>
        <w:right w:val="none" w:sz="0" w:space="0" w:color="auto"/>
      </w:divBdr>
    </w:div>
    <w:div w:id="791898666">
      <w:bodyDiv w:val="1"/>
      <w:marLeft w:val="0"/>
      <w:marRight w:val="0"/>
      <w:marTop w:val="0"/>
      <w:marBottom w:val="0"/>
      <w:divBdr>
        <w:top w:val="none" w:sz="0" w:space="0" w:color="auto"/>
        <w:left w:val="none" w:sz="0" w:space="0" w:color="auto"/>
        <w:bottom w:val="none" w:sz="0" w:space="0" w:color="auto"/>
        <w:right w:val="none" w:sz="0" w:space="0" w:color="auto"/>
      </w:divBdr>
    </w:div>
    <w:div w:id="798567082">
      <w:bodyDiv w:val="1"/>
      <w:marLeft w:val="0"/>
      <w:marRight w:val="0"/>
      <w:marTop w:val="0"/>
      <w:marBottom w:val="0"/>
      <w:divBdr>
        <w:top w:val="none" w:sz="0" w:space="0" w:color="auto"/>
        <w:left w:val="none" w:sz="0" w:space="0" w:color="auto"/>
        <w:bottom w:val="none" w:sz="0" w:space="0" w:color="auto"/>
        <w:right w:val="none" w:sz="0" w:space="0" w:color="auto"/>
      </w:divBdr>
    </w:div>
    <w:div w:id="799300346">
      <w:bodyDiv w:val="1"/>
      <w:marLeft w:val="0"/>
      <w:marRight w:val="0"/>
      <w:marTop w:val="0"/>
      <w:marBottom w:val="0"/>
      <w:divBdr>
        <w:top w:val="none" w:sz="0" w:space="0" w:color="auto"/>
        <w:left w:val="none" w:sz="0" w:space="0" w:color="auto"/>
        <w:bottom w:val="none" w:sz="0" w:space="0" w:color="auto"/>
        <w:right w:val="none" w:sz="0" w:space="0" w:color="auto"/>
      </w:divBdr>
    </w:div>
    <w:div w:id="829977716">
      <w:bodyDiv w:val="1"/>
      <w:marLeft w:val="0"/>
      <w:marRight w:val="0"/>
      <w:marTop w:val="0"/>
      <w:marBottom w:val="0"/>
      <w:divBdr>
        <w:top w:val="none" w:sz="0" w:space="0" w:color="auto"/>
        <w:left w:val="none" w:sz="0" w:space="0" w:color="auto"/>
        <w:bottom w:val="none" w:sz="0" w:space="0" w:color="auto"/>
        <w:right w:val="none" w:sz="0" w:space="0" w:color="auto"/>
      </w:divBdr>
    </w:div>
    <w:div w:id="883370043">
      <w:bodyDiv w:val="1"/>
      <w:marLeft w:val="0"/>
      <w:marRight w:val="0"/>
      <w:marTop w:val="0"/>
      <w:marBottom w:val="0"/>
      <w:divBdr>
        <w:top w:val="none" w:sz="0" w:space="0" w:color="auto"/>
        <w:left w:val="none" w:sz="0" w:space="0" w:color="auto"/>
        <w:bottom w:val="none" w:sz="0" w:space="0" w:color="auto"/>
        <w:right w:val="none" w:sz="0" w:space="0" w:color="auto"/>
      </w:divBdr>
    </w:div>
    <w:div w:id="892545695">
      <w:bodyDiv w:val="1"/>
      <w:marLeft w:val="0"/>
      <w:marRight w:val="0"/>
      <w:marTop w:val="0"/>
      <w:marBottom w:val="0"/>
      <w:divBdr>
        <w:top w:val="none" w:sz="0" w:space="0" w:color="auto"/>
        <w:left w:val="none" w:sz="0" w:space="0" w:color="auto"/>
        <w:bottom w:val="none" w:sz="0" w:space="0" w:color="auto"/>
        <w:right w:val="none" w:sz="0" w:space="0" w:color="auto"/>
      </w:divBdr>
    </w:div>
    <w:div w:id="894508678">
      <w:bodyDiv w:val="1"/>
      <w:marLeft w:val="0"/>
      <w:marRight w:val="0"/>
      <w:marTop w:val="0"/>
      <w:marBottom w:val="0"/>
      <w:divBdr>
        <w:top w:val="none" w:sz="0" w:space="0" w:color="auto"/>
        <w:left w:val="none" w:sz="0" w:space="0" w:color="auto"/>
        <w:bottom w:val="none" w:sz="0" w:space="0" w:color="auto"/>
        <w:right w:val="none" w:sz="0" w:space="0" w:color="auto"/>
      </w:divBdr>
    </w:div>
    <w:div w:id="905841424">
      <w:bodyDiv w:val="1"/>
      <w:marLeft w:val="0"/>
      <w:marRight w:val="0"/>
      <w:marTop w:val="0"/>
      <w:marBottom w:val="0"/>
      <w:divBdr>
        <w:top w:val="none" w:sz="0" w:space="0" w:color="auto"/>
        <w:left w:val="none" w:sz="0" w:space="0" w:color="auto"/>
        <w:bottom w:val="none" w:sz="0" w:space="0" w:color="auto"/>
        <w:right w:val="none" w:sz="0" w:space="0" w:color="auto"/>
      </w:divBdr>
    </w:div>
    <w:div w:id="960962350">
      <w:bodyDiv w:val="1"/>
      <w:marLeft w:val="0"/>
      <w:marRight w:val="0"/>
      <w:marTop w:val="0"/>
      <w:marBottom w:val="0"/>
      <w:divBdr>
        <w:top w:val="none" w:sz="0" w:space="0" w:color="auto"/>
        <w:left w:val="none" w:sz="0" w:space="0" w:color="auto"/>
        <w:bottom w:val="none" w:sz="0" w:space="0" w:color="auto"/>
        <w:right w:val="none" w:sz="0" w:space="0" w:color="auto"/>
      </w:divBdr>
    </w:div>
    <w:div w:id="973674970">
      <w:bodyDiv w:val="1"/>
      <w:marLeft w:val="0"/>
      <w:marRight w:val="0"/>
      <w:marTop w:val="0"/>
      <w:marBottom w:val="0"/>
      <w:divBdr>
        <w:top w:val="none" w:sz="0" w:space="0" w:color="auto"/>
        <w:left w:val="none" w:sz="0" w:space="0" w:color="auto"/>
        <w:bottom w:val="none" w:sz="0" w:space="0" w:color="auto"/>
        <w:right w:val="none" w:sz="0" w:space="0" w:color="auto"/>
      </w:divBdr>
    </w:div>
    <w:div w:id="983002470">
      <w:bodyDiv w:val="1"/>
      <w:marLeft w:val="0"/>
      <w:marRight w:val="0"/>
      <w:marTop w:val="0"/>
      <w:marBottom w:val="0"/>
      <w:divBdr>
        <w:top w:val="none" w:sz="0" w:space="0" w:color="auto"/>
        <w:left w:val="none" w:sz="0" w:space="0" w:color="auto"/>
        <w:bottom w:val="none" w:sz="0" w:space="0" w:color="auto"/>
        <w:right w:val="none" w:sz="0" w:space="0" w:color="auto"/>
      </w:divBdr>
    </w:div>
    <w:div w:id="998580203">
      <w:bodyDiv w:val="1"/>
      <w:marLeft w:val="0"/>
      <w:marRight w:val="0"/>
      <w:marTop w:val="0"/>
      <w:marBottom w:val="0"/>
      <w:divBdr>
        <w:top w:val="none" w:sz="0" w:space="0" w:color="auto"/>
        <w:left w:val="none" w:sz="0" w:space="0" w:color="auto"/>
        <w:bottom w:val="none" w:sz="0" w:space="0" w:color="auto"/>
        <w:right w:val="none" w:sz="0" w:space="0" w:color="auto"/>
      </w:divBdr>
    </w:div>
    <w:div w:id="1012025499">
      <w:bodyDiv w:val="1"/>
      <w:marLeft w:val="0"/>
      <w:marRight w:val="0"/>
      <w:marTop w:val="0"/>
      <w:marBottom w:val="0"/>
      <w:divBdr>
        <w:top w:val="none" w:sz="0" w:space="0" w:color="auto"/>
        <w:left w:val="none" w:sz="0" w:space="0" w:color="auto"/>
        <w:bottom w:val="none" w:sz="0" w:space="0" w:color="auto"/>
        <w:right w:val="none" w:sz="0" w:space="0" w:color="auto"/>
      </w:divBdr>
    </w:div>
    <w:div w:id="1017780066">
      <w:bodyDiv w:val="1"/>
      <w:marLeft w:val="0"/>
      <w:marRight w:val="0"/>
      <w:marTop w:val="0"/>
      <w:marBottom w:val="0"/>
      <w:divBdr>
        <w:top w:val="none" w:sz="0" w:space="0" w:color="auto"/>
        <w:left w:val="none" w:sz="0" w:space="0" w:color="auto"/>
        <w:bottom w:val="none" w:sz="0" w:space="0" w:color="auto"/>
        <w:right w:val="none" w:sz="0" w:space="0" w:color="auto"/>
      </w:divBdr>
    </w:div>
    <w:div w:id="1019623592">
      <w:bodyDiv w:val="1"/>
      <w:marLeft w:val="0"/>
      <w:marRight w:val="0"/>
      <w:marTop w:val="0"/>
      <w:marBottom w:val="0"/>
      <w:divBdr>
        <w:top w:val="none" w:sz="0" w:space="0" w:color="auto"/>
        <w:left w:val="none" w:sz="0" w:space="0" w:color="auto"/>
        <w:bottom w:val="none" w:sz="0" w:space="0" w:color="auto"/>
        <w:right w:val="none" w:sz="0" w:space="0" w:color="auto"/>
      </w:divBdr>
      <w:divsChild>
        <w:div w:id="786505916">
          <w:marLeft w:val="0"/>
          <w:marRight w:val="0"/>
          <w:marTop w:val="0"/>
          <w:marBottom w:val="0"/>
          <w:divBdr>
            <w:top w:val="none" w:sz="0" w:space="0" w:color="auto"/>
            <w:left w:val="none" w:sz="0" w:space="0" w:color="auto"/>
            <w:bottom w:val="none" w:sz="0" w:space="0" w:color="auto"/>
            <w:right w:val="none" w:sz="0" w:space="0" w:color="auto"/>
          </w:divBdr>
          <w:divsChild>
            <w:div w:id="686752038">
              <w:marLeft w:val="0"/>
              <w:marRight w:val="0"/>
              <w:marTop w:val="0"/>
              <w:marBottom w:val="0"/>
              <w:divBdr>
                <w:top w:val="none" w:sz="0" w:space="0" w:color="auto"/>
                <w:left w:val="none" w:sz="0" w:space="0" w:color="auto"/>
                <w:bottom w:val="none" w:sz="0" w:space="0" w:color="auto"/>
                <w:right w:val="none" w:sz="0" w:space="0" w:color="auto"/>
              </w:divBdr>
              <w:divsChild>
                <w:div w:id="1928153750">
                  <w:marLeft w:val="0"/>
                  <w:marRight w:val="0"/>
                  <w:marTop w:val="0"/>
                  <w:marBottom w:val="0"/>
                  <w:divBdr>
                    <w:top w:val="none" w:sz="0" w:space="0" w:color="auto"/>
                    <w:left w:val="none" w:sz="0" w:space="0" w:color="auto"/>
                    <w:bottom w:val="none" w:sz="0" w:space="0" w:color="auto"/>
                    <w:right w:val="none" w:sz="0" w:space="0" w:color="auto"/>
                  </w:divBdr>
                  <w:divsChild>
                    <w:div w:id="424347599">
                      <w:marLeft w:val="0"/>
                      <w:marRight w:val="0"/>
                      <w:marTop w:val="0"/>
                      <w:marBottom w:val="0"/>
                      <w:divBdr>
                        <w:top w:val="none" w:sz="0" w:space="0" w:color="auto"/>
                        <w:left w:val="none" w:sz="0" w:space="0" w:color="auto"/>
                        <w:bottom w:val="none" w:sz="0" w:space="0" w:color="auto"/>
                        <w:right w:val="none" w:sz="0" w:space="0" w:color="auto"/>
                      </w:divBdr>
                      <w:divsChild>
                        <w:div w:id="2034262123">
                          <w:marLeft w:val="0"/>
                          <w:marRight w:val="0"/>
                          <w:marTop w:val="0"/>
                          <w:marBottom w:val="0"/>
                          <w:divBdr>
                            <w:top w:val="none" w:sz="0" w:space="0" w:color="auto"/>
                            <w:left w:val="none" w:sz="0" w:space="0" w:color="auto"/>
                            <w:bottom w:val="none" w:sz="0" w:space="0" w:color="auto"/>
                            <w:right w:val="none" w:sz="0" w:space="0" w:color="auto"/>
                          </w:divBdr>
                          <w:divsChild>
                            <w:div w:id="1639141611">
                              <w:marLeft w:val="0"/>
                              <w:marRight w:val="0"/>
                              <w:marTop w:val="0"/>
                              <w:marBottom w:val="0"/>
                              <w:divBdr>
                                <w:top w:val="none" w:sz="0" w:space="0" w:color="auto"/>
                                <w:left w:val="none" w:sz="0" w:space="0" w:color="auto"/>
                                <w:bottom w:val="none" w:sz="0" w:space="0" w:color="auto"/>
                                <w:right w:val="none" w:sz="0" w:space="0" w:color="auto"/>
                              </w:divBdr>
                              <w:divsChild>
                                <w:div w:id="224220083">
                                  <w:marLeft w:val="0"/>
                                  <w:marRight w:val="0"/>
                                  <w:marTop w:val="0"/>
                                  <w:marBottom w:val="0"/>
                                  <w:divBdr>
                                    <w:top w:val="none" w:sz="0" w:space="0" w:color="auto"/>
                                    <w:left w:val="none" w:sz="0" w:space="0" w:color="auto"/>
                                    <w:bottom w:val="none" w:sz="0" w:space="0" w:color="auto"/>
                                    <w:right w:val="none" w:sz="0" w:space="0" w:color="auto"/>
                                  </w:divBdr>
                                  <w:divsChild>
                                    <w:div w:id="66535077">
                                      <w:marLeft w:val="0"/>
                                      <w:marRight w:val="0"/>
                                      <w:marTop w:val="0"/>
                                      <w:marBottom w:val="0"/>
                                      <w:divBdr>
                                        <w:top w:val="none" w:sz="0" w:space="0" w:color="auto"/>
                                        <w:left w:val="none" w:sz="0" w:space="0" w:color="auto"/>
                                        <w:bottom w:val="none" w:sz="0" w:space="0" w:color="auto"/>
                                        <w:right w:val="none" w:sz="0" w:space="0" w:color="auto"/>
                                      </w:divBdr>
                                      <w:divsChild>
                                        <w:div w:id="1416634527">
                                          <w:marLeft w:val="0"/>
                                          <w:marRight w:val="0"/>
                                          <w:marTop w:val="0"/>
                                          <w:marBottom w:val="0"/>
                                          <w:divBdr>
                                            <w:top w:val="none" w:sz="0" w:space="0" w:color="auto"/>
                                            <w:left w:val="none" w:sz="0" w:space="0" w:color="auto"/>
                                            <w:bottom w:val="none" w:sz="0" w:space="0" w:color="auto"/>
                                            <w:right w:val="none" w:sz="0" w:space="0" w:color="auto"/>
                                          </w:divBdr>
                                        </w:div>
                                      </w:divsChild>
                                    </w:div>
                                    <w:div w:id="15985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458974">
      <w:bodyDiv w:val="1"/>
      <w:marLeft w:val="0"/>
      <w:marRight w:val="0"/>
      <w:marTop w:val="0"/>
      <w:marBottom w:val="0"/>
      <w:divBdr>
        <w:top w:val="none" w:sz="0" w:space="0" w:color="auto"/>
        <w:left w:val="none" w:sz="0" w:space="0" w:color="auto"/>
        <w:bottom w:val="none" w:sz="0" w:space="0" w:color="auto"/>
        <w:right w:val="none" w:sz="0" w:space="0" w:color="auto"/>
      </w:divBdr>
    </w:div>
    <w:div w:id="1033380490">
      <w:bodyDiv w:val="1"/>
      <w:marLeft w:val="0"/>
      <w:marRight w:val="0"/>
      <w:marTop w:val="0"/>
      <w:marBottom w:val="0"/>
      <w:divBdr>
        <w:top w:val="none" w:sz="0" w:space="0" w:color="auto"/>
        <w:left w:val="none" w:sz="0" w:space="0" w:color="auto"/>
        <w:bottom w:val="none" w:sz="0" w:space="0" w:color="auto"/>
        <w:right w:val="none" w:sz="0" w:space="0" w:color="auto"/>
      </w:divBdr>
    </w:div>
    <w:div w:id="1037004465">
      <w:bodyDiv w:val="1"/>
      <w:marLeft w:val="0"/>
      <w:marRight w:val="0"/>
      <w:marTop w:val="0"/>
      <w:marBottom w:val="0"/>
      <w:divBdr>
        <w:top w:val="none" w:sz="0" w:space="0" w:color="auto"/>
        <w:left w:val="none" w:sz="0" w:space="0" w:color="auto"/>
        <w:bottom w:val="none" w:sz="0" w:space="0" w:color="auto"/>
        <w:right w:val="none" w:sz="0" w:space="0" w:color="auto"/>
      </w:divBdr>
    </w:div>
    <w:div w:id="1070035499">
      <w:bodyDiv w:val="1"/>
      <w:marLeft w:val="0"/>
      <w:marRight w:val="0"/>
      <w:marTop w:val="0"/>
      <w:marBottom w:val="0"/>
      <w:divBdr>
        <w:top w:val="none" w:sz="0" w:space="0" w:color="auto"/>
        <w:left w:val="none" w:sz="0" w:space="0" w:color="auto"/>
        <w:bottom w:val="none" w:sz="0" w:space="0" w:color="auto"/>
        <w:right w:val="none" w:sz="0" w:space="0" w:color="auto"/>
      </w:divBdr>
    </w:div>
    <w:div w:id="1107310127">
      <w:bodyDiv w:val="1"/>
      <w:marLeft w:val="0"/>
      <w:marRight w:val="0"/>
      <w:marTop w:val="0"/>
      <w:marBottom w:val="0"/>
      <w:divBdr>
        <w:top w:val="none" w:sz="0" w:space="0" w:color="auto"/>
        <w:left w:val="none" w:sz="0" w:space="0" w:color="auto"/>
        <w:bottom w:val="none" w:sz="0" w:space="0" w:color="auto"/>
        <w:right w:val="none" w:sz="0" w:space="0" w:color="auto"/>
      </w:divBdr>
    </w:div>
    <w:div w:id="1110590118">
      <w:bodyDiv w:val="1"/>
      <w:marLeft w:val="0"/>
      <w:marRight w:val="0"/>
      <w:marTop w:val="0"/>
      <w:marBottom w:val="0"/>
      <w:divBdr>
        <w:top w:val="none" w:sz="0" w:space="0" w:color="auto"/>
        <w:left w:val="none" w:sz="0" w:space="0" w:color="auto"/>
        <w:bottom w:val="none" w:sz="0" w:space="0" w:color="auto"/>
        <w:right w:val="none" w:sz="0" w:space="0" w:color="auto"/>
      </w:divBdr>
    </w:div>
    <w:div w:id="1128163636">
      <w:bodyDiv w:val="1"/>
      <w:marLeft w:val="0"/>
      <w:marRight w:val="0"/>
      <w:marTop w:val="0"/>
      <w:marBottom w:val="0"/>
      <w:divBdr>
        <w:top w:val="none" w:sz="0" w:space="0" w:color="auto"/>
        <w:left w:val="none" w:sz="0" w:space="0" w:color="auto"/>
        <w:bottom w:val="none" w:sz="0" w:space="0" w:color="auto"/>
        <w:right w:val="none" w:sz="0" w:space="0" w:color="auto"/>
      </w:divBdr>
    </w:div>
    <w:div w:id="1138885660">
      <w:bodyDiv w:val="1"/>
      <w:marLeft w:val="0"/>
      <w:marRight w:val="0"/>
      <w:marTop w:val="0"/>
      <w:marBottom w:val="0"/>
      <w:divBdr>
        <w:top w:val="none" w:sz="0" w:space="0" w:color="auto"/>
        <w:left w:val="none" w:sz="0" w:space="0" w:color="auto"/>
        <w:bottom w:val="none" w:sz="0" w:space="0" w:color="auto"/>
        <w:right w:val="none" w:sz="0" w:space="0" w:color="auto"/>
      </w:divBdr>
    </w:div>
    <w:div w:id="1147090764">
      <w:bodyDiv w:val="1"/>
      <w:marLeft w:val="0"/>
      <w:marRight w:val="0"/>
      <w:marTop w:val="0"/>
      <w:marBottom w:val="0"/>
      <w:divBdr>
        <w:top w:val="none" w:sz="0" w:space="0" w:color="auto"/>
        <w:left w:val="none" w:sz="0" w:space="0" w:color="auto"/>
        <w:bottom w:val="none" w:sz="0" w:space="0" w:color="auto"/>
        <w:right w:val="none" w:sz="0" w:space="0" w:color="auto"/>
      </w:divBdr>
    </w:div>
    <w:div w:id="1171799503">
      <w:bodyDiv w:val="1"/>
      <w:marLeft w:val="0"/>
      <w:marRight w:val="0"/>
      <w:marTop w:val="0"/>
      <w:marBottom w:val="0"/>
      <w:divBdr>
        <w:top w:val="none" w:sz="0" w:space="0" w:color="auto"/>
        <w:left w:val="none" w:sz="0" w:space="0" w:color="auto"/>
        <w:bottom w:val="none" w:sz="0" w:space="0" w:color="auto"/>
        <w:right w:val="none" w:sz="0" w:space="0" w:color="auto"/>
      </w:divBdr>
    </w:div>
    <w:div w:id="1178042230">
      <w:bodyDiv w:val="1"/>
      <w:marLeft w:val="0"/>
      <w:marRight w:val="0"/>
      <w:marTop w:val="0"/>
      <w:marBottom w:val="0"/>
      <w:divBdr>
        <w:top w:val="none" w:sz="0" w:space="0" w:color="auto"/>
        <w:left w:val="none" w:sz="0" w:space="0" w:color="auto"/>
        <w:bottom w:val="none" w:sz="0" w:space="0" w:color="auto"/>
        <w:right w:val="none" w:sz="0" w:space="0" w:color="auto"/>
      </w:divBdr>
    </w:div>
    <w:div w:id="1191725192">
      <w:bodyDiv w:val="1"/>
      <w:marLeft w:val="0"/>
      <w:marRight w:val="0"/>
      <w:marTop w:val="0"/>
      <w:marBottom w:val="0"/>
      <w:divBdr>
        <w:top w:val="none" w:sz="0" w:space="0" w:color="auto"/>
        <w:left w:val="none" w:sz="0" w:space="0" w:color="auto"/>
        <w:bottom w:val="none" w:sz="0" w:space="0" w:color="auto"/>
        <w:right w:val="none" w:sz="0" w:space="0" w:color="auto"/>
      </w:divBdr>
    </w:div>
    <w:div w:id="1195116322">
      <w:bodyDiv w:val="1"/>
      <w:marLeft w:val="0"/>
      <w:marRight w:val="0"/>
      <w:marTop w:val="0"/>
      <w:marBottom w:val="0"/>
      <w:divBdr>
        <w:top w:val="none" w:sz="0" w:space="0" w:color="auto"/>
        <w:left w:val="none" w:sz="0" w:space="0" w:color="auto"/>
        <w:bottom w:val="none" w:sz="0" w:space="0" w:color="auto"/>
        <w:right w:val="none" w:sz="0" w:space="0" w:color="auto"/>
      </w:divBdr>
    </w:div>
    <w:div w:id="1200700917">
      <w:bodyDiv w:val="1"/>
      <w:marLeft w:val="0"/>
      <w:marRight w:val="0"/>
      <w:marTop w:val="0"/>
      <w:marBottom w:val="0"/>
      <w:divBdr>
        <w:top w:val="none" w:sz="0" w:space="0" w:color="auto"/>
        <w:left w:val="none" w:sz="0" w:space="0" w:color="auto"/>
        <w:bottom w:val="none" w:sz="0" w:space="0" w:color="auto"/>
        <w:right w:val="none" w:sz="0" w:space="0" w:color="auto"/>
      </w:divBdr>
    </w:div>
    <w:div w:id="1204977564">
      <w:bodyDiv w:val="1"/>
      <w:marLeft w:val="0"/>
      <w:marRight w:val="0"/>
      <w:marTop w:val="0"/>
      <w:marBottom w:val="0"/>
      <w:divBdr>
        <w:top w:val="none" w:sz="0" w:space="0" w:color="auto"/>
        <w:left w:val="none" w:sz="0" w:space="0" w:color="auto"/>
        <w:bottom w:val="none" w:sz="0" w:space="0" w:color="auto"/>
        <w:right w:val="none" w:sz="0" w:space="0" w:color="auto"/>
      </w:divBdr>
    </w:div>
    <w:div w:id="1206524939">
      <w:bodyDiv w:val="1"/>
      <w:marLeft w:val="0"/>
      <w:marRight w:val="0"/>
      <w:marTop w:val="0"/>
      <w:marBottom w:val="0"/>
      <w:divBdr>
        <w:top w:val="none" w:sz="0" w:space="0" w:color="auto"/>
        <w:left w:val="none" w:sz="0" w:space="0" w:color="auto"/>
        <w:bottom w:val="none" w:sz="0" w:space="0" w:color="auto"/>
        <w:right w:val="none" w:sz="0" w:space="0" w:color="auto"/>
      </w:divBdr>
    </w:div>
    <w:div w:id="1216164803">
      <w:bodyDiv w:val="1"/>
      <w:marLeft w:val="0"/>
      <w:marRight w:val="0"/>
      <w:marTop w:val="0"/>
      <w:marBottom w:val="0"/>
      <w:divBdr>
        <w:top w:val="none" w:sz="0" w:space="0" w:color="auto"/>
        <w:left w:val="none" w:sz="0" w:space="0" w:color="auto"/>
        <w:bottom w:val="none" w:sz="0" w:space="0" w:color="auto"/>
        <w:right w:val="none" w:sz="0" w:space="0" w:color="auto"/>
      </w:divBdr>
    </w:div>
    <w:div w:id="1219436233">
      <w:bodyDiv w:val="1"/>
      <w:marLeft w:val="0"/>
      <w:marRight w:val="0"/>
      <w:marTop w:val="0"/>
      <w:marBottom w:val="0"/>
      <w:divBdr>
        <w:top w:val="none" w:sz="0" w:space="0" w:color="auto"/>
        <w:left w:val="none" w:sz="0" w:space="0" w:color="auto"/>
        <w:bottom w:val="none" w:sz="0" w:space="0" w:color="auto"/>
        <w:right w:val="none" w:sz="0" w:space="0" w:color="auto"/>
      </w:divBdr>
    </w:div>
    <w:div w:id="1223519386">
      <w:bodyDiv w:val="1"/>
      <w:marLeft w:val="0"/>
      <w:marRight w:val="0"/>
      <w:marTop w:val="0"/>
      <w:marBottom w:val="0"/>
      <w:divBdr>
        <w:top w:val="none" w:sz="0" w:space="0" w:color="auto"/>
        <w:left w:val="none" w:sz="0" w:space="0" w:color="auto"/>
        <w:bottom w:val="none" w:sz="0" w:space="0" w:color="auto"/>
        <w:right w:val="none" w:sz="0" w:space="0" w:color="auto"/>
      </w:divBdr>
    </w:div>
    <w:div w:id="1232813754">
      <w:bodyDiv w:val="1"/>
      <w:marLeft w:val="0"/>
      <w:marRight w:val="0"/>
      <w:marTop w:val="0"/>
      <w:marBottom w:val="0"/>
      <w:divBdr>
        <w:top w:val="none" w:sz="0" w:space="0" w:color="auto"/>
        <w:left w:val="none" w:sz="0" w:space="0" w:color="auto"/>
        <w:bottom w:val="none" w:sz="0" w:space="0" w:color="auto"/>
        <w:right w:val="none" w:sz="0" w:space="0" w:color="auto"/>
      </w:divBdr>
    </w:div>
    <w:div w:id="1238633362">
      <w:bodyDiv w:val="1"/>
      <w:marLeft w:val="0"/>
      <w:marRight w:val="0"/>
      <w:marTop w:val="0"/>
      <w:marBottom w:val="0"/>
      <w:divBdr>
        <w:top w:val="none" w:sz="0" w:space="0" w:color="auto"/>
        <w:left w:val="none" w:sz="0" w:space="0" w:color="auto"/>
        <w:bottom w:val="none" w:sz="0" w:space="0" w:color="auto"/>
        <w:right w:val="none" w:sz="0" w:space="0" w:color="auto"/>
      </w:divBdr>
    </w:div>
    <w:div w:id="1240168828">
      <w:bodyDiv w:val="1"/>
      <w:marLeft w:val="0"/>
      <w:marRight w:val="0"/>
      <w:marTop w:val="0"/>
      <w:marBottom w:val="0"/>
      <w:divBdr>
        <w:top w:val="none" w:sz="0" w:space="0" w:color="auto"/>
        <w:left w:val="none" w:sz="0" w:space="0" w:color="auto"/>
        <w:bottom w:val="none" w:sz="0" w:space="0" w:color="auto"/>
        <w:right w:val="none" w:sz="0" w:space="0" w:color="auto"/>
      </w:divBdr>
    </w:div>
    <w:div w:id="1278367627">
      <w:bodyDiv w:val="1"/>
      <w:marLeft w:val="0"/>
      <w:marRight w:val="0"/>
      <w:marTop w:val="0"/>
      <w:marBottom w:val="0"/>
      <w:divBdr>
        <w:top w:val="none" w:sz="0" w:space="0" w:color="auto"/>
        <w:left w:val="none" w:sz="0" w:space="0" w:color="auto"/>
        <w:bottom w:val="none" w:sz="0" w:space="0" w:color="auto"/>
        <w:right w:val="none" w:sz="0" w:space="0" w:color="auto"/>
      </w:divBdr>
    </w:div>
    <w:div w:id="1319113602">
      <w:bodyDiv w:val="1"/>
      <w:marLeft w:val="0"/>
      <w:marRight w:val="0"/>
      <w:marTop w:val="0"/>
      <w:marBottom w:val="0"/>
      <w:divBdr>
        <w:top w:val="none" w:sz="0" w:space="0" w:color="auto"/>
        <w:left w:val="none" w:sz="0" w:space="0" w:color="auto"/>
        <w:bottom w:val="none" w:sz="0" w:space="0" w:color="auto"/>
        <w:right w:val="none" w:sz="0" w:space="0" w:color="auto"/>
      </w:divBdr>
    </w:div>
    <w:div w:id="1325283425">
      <w:bodyDiv w:val="1"/>
      <w:marLeft w:val="0"/>
      <w:marRight w:val="0"/>
      <w:marTop w:val="0"/>
      <w:marBottom w:val="0"/>
      <w:divBdr>
        <w:top w:val="none" w:sz="0" w:space="0" w:color="auto"/>
        <w:left w:val="none" w:sz="0" w:space="0" w:color="auto"/>
        <w:bottom w:val="none" w:sz="0" w:space="0" w:color="auto"/>
        <w:right w:val="none" w:sz="0" w:space="0" w:color="auto"/>
      </w:divBdr>
    </w:div>
    <w:div w:id="1327436393">
      <w:bodyDiv w:val="1"/>
      <w:marLeft w:val="0"/>
      <w:marRight w:val="0"/>
      <w:marTop w:val="0"/>
      <w:marBottom w:val="0"/>
      <w:divBdr>
        <w:top w:val="none" w:sz="0" w:space="0" w:color="auto"/>
        <w:left w:val="none" w:sz="0" w:space="0" w:color="auto"/>
        <w:bottom w:val="none" w:sz="0" w:space="0" w:color="auto"/>
        <w:right w:val="none" w:sz="0" w:space="0" w:color="auto"/>
      </w:divBdr>
    </w:div>
    <w:div w:id="1338145723">
      <w:bodyDiv w:val="1"/>
      <w:marLeft w:val="0"/>
      <w:marRight w:val="0"/>
      <w:marTop w:val="0"/>
      <w:marBottom w:val="0"/>
      <w:divBdr>
        <w:top w:val="none" w:sz="0" w:space="0" w:color="auto"/>
        <w:left w:val="none" w:sz="0" w:space="0" w:color="auto"/>
        <w:bottom w:val="none" w:sz="0" w:space="0" w:color="auto"/>
        <w:right w:val="none" w:sz="0" w:space="0" w:color="auto"/>
      </w:divBdr>
    </w:div>
    <w:div w:id="1343363782">
      <w:bodyDiv w:val="1"/>
      <w:marLeft w:val="0"/>
      <w:marRight w:val="0"/>
      <w:marTop w:val="0"/>
      <w:marBottom w:val="0"/>
      <w:divBdr>
        <w:top w:val="none" w:sz="0" w:space="0" w:color="auto"/>
        <w:left w:val="none" w:sz="0" w:space="0" w:color="auto"/>
        <w:bottom w:val="none" w:sz="0" w:space="0" w:color="auto"/>
        <w:right w:val="none" w:sz="0" w:space="0" w:color="auto"/>
      </w:divBdr>
    </w:div>
    <w:div w:id="1347294743">
      <w:bodyDiv w:val="1"/>
      <w:marLeft w:val="0"/>
      <w:marRight w:val="0"/>
      <w:marTop w:val="0"/>
      <w:marBottom w:val="0"/>
      <w:divBdr>
        <w:top w:val="none" w:sz="0" w:space="0" w:color="auto"/>
        <w:left w:val="none" w:sz="0" w:space="0" w:color="auto"/>
        <w:bottom w:val="none" w:sz="0" w:space="0" w:color="auto"/>
        <w:right w:val="none" w:sz="0" w:space="0" w:color="auto"/>
      </w:divBdr>
    </w:div>
    <w:div w:id="1362898909">
      <w:bodyDiv w:val="1"/>
      <w:marLeft w:val="0"/>
      <w:marRight w:val="0"/>
      <w:marTop w:val="0"/>
      <w:marBottom w:val="0"/>
      <w:divBdr>
        <w:top w:val="none" w:sz="0" w:space="0" w:color="auto"/>
        <w:left w:val="none" w:sz="0" w:space="0" w:color="auto"/>
        <w:bottom w:val="none" w:sz="0" w:space="0" w:color="auto"/>
        <w:right w:val="none" w:sz="0" w:space="0" w:color="auto"/>
      </w:divBdr>
    </w:div>
    <w:div w:id="1383598905">
      <w:bodyDiv w:val="1"/>
      <w:marLeft w:val="0"/>
      <w:marRight w:val="0"/>
      <w:marTop w:val="0"/>
      <w:marBottom w:val="0"/>
      <w:divBdr>
        <w:top w:val="none" w:sz="0" w:space="0" w:color="auto"/>
        <w:left w:val="none" w:sz="0" w:space="0" w:color="auto"/>
        <w:bottom w:val="none" w:sz="0" w:space="0" w:color="auto"/>
        <w:right w:val="none" w:sz="0" w:space="0" w:color="auto"/>
      </w:divBdr>
    </w:div>
    <w:div w:id="1392927371">
      <w:bodyDiv w:val="1"/>
      <w:marLeft w:val="0"/>
      <w:marRight w:val="0"/>
      <w:marTop w:val="0"/>
      <w:marBottom w:val="0"/>
      <w:divBdr>
        <w:top w:val="none" w:sz="0" w:space="0" w:color="auto"/>
        <w:left w:val="none" w:sz="0" w:space="0" w:color="auto"/>
        <w:bottom w:val="none" w:sz="0" w:space="0" w:color="auto"/>
        <w:right w:val="none" w:sz="0" w:space="0" w:color="auto"/>
      </w:divBdr>
    </w:div>
    <w:div w:id="1403598690">
      <w:bodyDiv w:val="1"/>
      <w:marLeft w:val="0"/>
      <w:marRight w:val="0"/>
      <w:marTop w:val="0"/>
      <w:marBottom w:val="0"/>
      <w:divBdr>
        <w:top w:val="none" w:sz="0" w:space="0" w:color="auto"/>
        <w:left w:val="none" w:sz="0" w:space="0" w:color="auto"/>
        <w:bottom w:val="none" w:sz="0" w:space="0" w:color="auto"/>
        <w:right w:val="none" w:sz="0" w:space="0" w:color="auto"/>
      </w:divBdr>
    </w:div>
    <w:div w:id="1412118712">
      <w:bodyDiv w:val="1"/>
      <w:marLeft w:val="0"/>
      <w:marRight w:val="0"/>
      <w:marTop w:val="0"/>
      <w:marBottom w:val="0"/>
      <w:divBdr>
        <w:top w:val="none" w:sz="0" w:space="0" w:color="auto"/>
        <w:left w:val="none" w:sz="0" w:space="0" w:color="auto"/>
        <w:bottom w:val="none" w:sz="0" w:space="0" w:color="auto"/>
        <w:right w:val="none" w:sz="0" w:space="0" w:color="auto"/>
      </w:divBdr>
    </w:div>
    <w:div w:id="1418019593">
      <w:bodyDiv w:val="1"/>
      <w:marLeft w:val="0"/>
      <w:marRight w:val="0"/>
      <w:marTop w:val="0"/>
      <w:marBottom w:val="0"/>
      <w:divBdr>
        <w:top w:val="none" w:sz="0" w:space="0" w:color="auto"/>
        <w:left w:val="none" w:sz="0" w:space="0" w:color="auto"/>
        <w:bottom w:val="none" w:sz="0" w:space="0" w:color="auto"/>
        <w:right w:val="none" w:sz="0" w:space="0" w:color="auto"/>
      </w:divBdr>
    </w:div>
    <w:div w:id="1418289572">
      <w:bodyDiv w:val="1"/>
      <w:marLeft w:val="0"/>
      <w:marRight w:val="0"/>
      <w:marTop w:val="0"/>
      <w:marBottom w:val="0"/>
      <w:divBdr>
        <w:top w:val="none" w:sz="0" w:space="0" w:color="auto"/>
        <w:left w:val="none" w:sz="0" w:space="0" w:color="auto"/>
        <w:bottom w:val="none" w:sz="0" w:space="0" w:color="auto"/>
        <w:right w:val="none" w:sz="0" w:space="0" w:color="auto"/>
      </w:divBdr>
    </w:div>
    <w:div w:id="1425953940">
      <w:bodyDiv w:val="1"/>
      <w:marLeft w:val="0"/>
      <w:marRight w:val="0"/>
      <w:marTop w:val="0"/>
      <w:marBottom w:val="0"/>
      <w:divBdr>
        <w:top w:val="none" w:sz="0" w:space="0" w:color="auto"/>
        <w:left w:val="none" w:sz="0" w:space="0" w:color="auto"/>
        <w:bottom w:val="none" w:sz="0" w:space="0" w:color="auto"/>
        <w:right w:val="none" w:sz="0" w:space="0" w:color="auto"/>
      </w:divBdr>
    </w:div>
    <w:div w:id="1426413313">
      <w:bodyDiv w:val="1"/>
      <w:marLeft w:val="0"/>
      <w:marRight w:val="0"/>
      <w:marTop w:val="0"/>
      <w:marBottom w:val="0"/>
      <w:divBdr>
        <w:top w:val="none" w:sz="0" w:space="0" w:color="auto"/>
        <w:left w:val="none" w:sz="0" w:space="0" w:color="auto"/>
        <w:bottom w:val="none" w:sz="0" w:space="0" w:color="auto"/>
        <w:right w:val="none" w:sz="0" w:space="0" w:color="auto"/>
      </w:divBdr>
    </w:div>
    <w:div w:id="1466049973">
      <w:bodyDiv w:val="1"/>
      <w:marLeft w:val="0"/>
      <w:marRight w:val="0"/>
      <w:marTop w:val="0"/>
      <w:marBottom w:val="0"/>
      <w:divBdr>
        <w:top w:val="none" w:sz="0" w:space="0" w:color="auto"/>
        <w:left w:val="none" w:sz="0" w:space="0" w:color="auto"/>
        <w:bottom w:val="none" w:sz="0" w:space="0" w:color="auto"/>
        <w:right w:val="none" w:sz="0" w:space="0" w:color="auto"/>
      </w:divBdr>
    </w:div>
    <w:div w:id="1482577351">
      <w:bodyDiv w:val="1"/>
      <w:marLeft w:val="0"/>
      <w:marRight w:val="0"/>
      <w:marTop w:val="0"/>
      <w:marBottom w:val="0"/>
      <w:divBdr>
        <w:top w:val="none" w:sz="0" w:space="0" w:color="auto"/>
        <w:left w:val="none" w:sz="0" w:space="0" w:color="auto"/>
        <w:bottom w:val="none" w:sz="0" w:space="0" w:color="auto"/>
        <w:right w:val="none" w:sz="0" w:space="0" w:color="auto"/>
      </w:divBdr>
    </w:div>
    <w:div w:id="1487546427">
      <w:bodyDiv w:val="1"/>
      <w:marLeft w:val="0"/>
      <w:marRight w:val="0"/>
      <w:marTop w:val="0"/>
      <w:marBottom w:val="0"/>
      <w:divBdr>
        <w:top w:val="none" w:sz="0" w:space="0" w:color="auto"/>
        <w:left w:val="none" w:sz="0" w:space="0" w:color="auto"/>
        <w:bottom w:val="none" w:sz="0" w:space="0" w:color="auto"/>
        <w:right w:val="none" w:sz="0" w:space="0" w:color="auto"/>
      </w:divBdr>
    </w:div>
    <w:div w:id="1500806474">
      <w:bodyDiv w:val="1"/>
      <w:marLeft w:val="0"/>
      <w:marRight w:val="0"/>
      <w:marTop w:val="0"/>
      <w:marBottom w:val="0"/>
      <w:divBdr>
        <w:top w:val="none" w:sz="0" w:space="0" w:color="auto"/>
        <w:left w:val="none" w:sz="0" w:space="0" w:color="auto"/>
        <w:bottom w:val="none" w:sz="0" w:space="0" w:color="auto"/>
        <w:right w:val="none" w:sz="0" w:space="0" w:color="auto"/>
      </w:divBdr>
    </w:div>
    <w:div w:id="1510871996">
      <w:bodyDiv w:val="1"/>
      <w:marLeft w:val="0"/>
      <w:marRight w:val="0"/>
      <w:marTop w:val="0"/>
      <w:marBottom w:val="0"/>
      <w:divBdr>
        <w:top w:val="none" w:sz="0" w:space="0" w:color="auto"/>
        <w:left w:val="none" w:sz="0" w:space="0" w:color="auto"/>
        <w:bottom w:val="none" w:sz="0" w:space="0" w:color="auto"/>
        <w:right w:val="none" w:sz="0" w:space="0" w:color="auto"/>
      </w:divBdr>
    </w:div>
    <w:div w:id="1518228458">
      <w:bodyDiv w:val="1"/>
      <w:marLeft w:val="0"/>
      <w:marRight w:val="0"/>
      <w:marTop w:val="0"/>
      <w:marBottom w:val="0"/>
      <w:divBdr>
        <w:top w:val="none" w:sz="0" w:space="0" w:color="auto"/>
        <w:left w:val="none" w:sz="0" w:space="0" w:color="auto"/>
        <w:bottom w:val="none" w:sz="0" w:space="0" w:color="auto"/>
        <w:right w:val="none" w:sz="0" w:space="0" w:color="auto"/>
      </w:divBdr>
    </w:div>
    <w:div w:id="1525024023">
      <w:bodyDiv w:val="1"/>
      <w:marLeft w:val="0"/>
      <w:marRight w:val="0"/>
      <w:marTop w:val="0"/>
      <w:marBottom w:val="0"/>
      <w:divBdr>
        <w:top w:val="none" w:sz="0" w:space="0" w:color="auto"/>
        <w:left w:val="none" w:sz="0" w:space="0" w:color="auto"/>
        <w:bottom w:val="none" w:sz="0" w:space="0" w:color="auto"/>
        <w:right w:val="none" w:sz="0" w:space="0" w:color="auto"/>
      </w:divBdr>
    </w:div>
    <w:div w:id="1535465648">
      <w:bodyDiv w:val="1"/>
      <w:marLeft w:val="0"/>
      <w:marRight w:val="0"/>
      <w:marTop w:val="0"/>
      <w:marBottom w:val="0"/>
      <w:divBdr>
        <w:top w:val="none" w:sz="0" w:space="0" w:color="auto"/>
        <w:left w:val="none" w:sz="0" w:space="0" w:color="auto"/>
        <w:bottom w:val="none" w:sz="0" w:space="0" w:color="auto"/>
        <w:right w:val="none" w:sz="0" w:space="0" w:color="auto"/>
      </w:divBdr>
    </w:div>
    <w:div w:id="1554147755">
      <w:bodyDiv w:val="1"/>
      <w:marLeft w:val="0"/>
      <w:marRight w:val="0"/>
      <w:marTop w:val="0"/>
      <w:marBottom w:val="0"/>
      <w:divBdr>
        <w:top w:val="none" w:sz="0" w:space="0" w:color="auto"/>
        <w:left w:val="none" w:sz="0" w:space="0" w:color="auto"/>
        <w:bottom w:val="none" w:sz="0" w:space="0" w:color="auto"/>
        <w:right w:val="none" w:sz="0" w:space="0" w:color="auto"/>
      </w:divBdr>
    </w:div>
    <w:div w:id="1571623640">
      <w:bodyDiv w:val="1"/>
      <w:marLeft w:val="0"/>
      <w:marRight w:val="0"/>
      <w:marTop w:val="0"/>
      <w:marBottom w:val="0"/>
      <w:divBdr>
        <w:top w:val="none" w:sz="0" w:space="0" w:color="auto"/>
        <w:left w:val="none" w:sz="0" w:space="0" w:color="auto"/>
        <w:bottom w:val="none" w:sz="0" w:space="0" w:color="auto"/>
        <w:right w:val="none" w:sz="0" w:space="0" w:color="auto"/>
      </w:divBdr>
    </w:div>
    <w:div w:id="1590656153">
      <w:bodyDiv w:val="1"/>
      <w:marLeft w:val="0"/>
      <w:marRight w:val="0"/>
      <w:marTop w:val="0"/>
      <w:marBottom w:val="0"/>
      <w:divBdr>
        <w:top w:val="none" w:sz="0" w:space="0" w:color="auto"/>
        <w:left w:val="none" w:sz="0" w:space="0" w:color="auto"/>
        <w:bottom w:val="none" w:sz="0" w:space="0" w:color="auto"/>
        <w:right w:val="none" w:sz="0" w:space="0" w:color="auto"/>
      </w:divBdr>
    </w:div>
    <w:div w:id="1608779006">
      <w:bodyDiv w:val="1"/>
      <w:marLeft w:val="0"/>
      <w:marRight w:val="0"/>
      <w:marTop w:val="0"/>
      <w:marBottom w:val="0"/>
      <w:divBdr>
        <w:top w:val="none" w:sz="0" w:space="0" w:color="auto"/>
        <w:left w:val="none" w:sz="0" w:space="0" w:color="auto"/>
        <w:bottom w:val="none" w:sz="0" w:space="0" w:color="auto"/>
        <w:right w:val="none" w:sz="0" w:space="0" w:color="auto"/>
      </w:divBdr>
    </w:div>
    <w:div w:id="1608848416">
      <w:bodyDiv w:val="1"/>
      <w:marLeft w:val="0"/>
      <w:marRight w:val="0"/>
      <w:marTop w:val="0"/>
      <w:marBottom w:val="0"/>
      <w:divBdr>
        <w:top w:val="none" w:sz="0" w:space="0" w:color="auto"/>
        <w:left w:val="none" w:sz="0" w:space="0" w:color="auto"/>
        <w:bottom w:val="none" w:sz="0" w:space="0" w:color="auto"/>
        <w:right w:val="none" w:sz="0" w:space="0" w:color="auto"/>
      </w:divBdr>
    </w:div>
    <w:div w:id="1613320077">
      <w:bodyDiv w:val="1"/>
      <w:marLeft w:val="0"/>
      <w:marRight w:val="0"/>
      <w:marTop w:val="0"/>
      <w:marBottom w:val="0"/>
      <w:divBdr>
        <w:top w:val="none" w:sz="0" w:space="0" w:color="auto"/>
        <w:left w:val="none" w:sz="0" w:space="0" w:color="auto"/>
        <w:bottom w:val="none" w:sz="0" w:space="0" w:color="auto"/>
        <w:right w:val="none" w:sz="0" w:space="0" w:color="auto"/>
      </w:divBdr>
    </w:div>
    <w:div w:id="1623877101">
      <w:bodyDiv w:val="1"/>
      <w:marLeft w:val="0"/>
      <w:marRight w:val="0"/>
      <w:marTop w:val="0"/>
      <w:marBottom w:val="0"/>
      <w:divBdr>
        <w:top w:val="none" w:sz="0" w:space="0" w:color="auto"/>
        <w:left w:val="none" w:sz="0" w:space="0" w:color="auto"/>
        <w:bottom w:val="none" w:sz="0" w:space="0" w:color="auto"/>
        <w:right w:val="none" w:sz="0" w:space="0" w:color="auto"/>
      </w:divBdr>
    </w:div>
    <w:div w:id="1667249871">
      <w:bodyDiv w:val="1"/>
      <w:marLeft w:val="0"/>
      <w:marRight w:val="0"/>
      <w:marTop w:val="0"/>
      <w:marBottom w:val="0"/>
      <w:divBdr>
        <w:top w:val="none" w:sz="0" w:space="0" w:color="auto"/>
        <w:left w:val="none" w:sz="0" w:space="0" w:color="auto"/>
        <w:bottom w:val="none" w:sz="0" w:space="0" w:color="auto"/>
        <w:right w:val="none" w:sz="0" w:space="0" w:color="auto"/>
      </w:divBdr>
    </w:div>
    <w:div w:id="1677420018">
      <w:bodyDiv w:val="1"/>
      <w:marLeft w:val="0"/>
      <w:marRight w:val="0"/>
      <w:marTop w:val="0"/>
      <w:marBottom w:val="0"/>
      <w:divBdr>
        <w:top w:val="none" w:sz="0" w:space="0" w:color="auto"/>
        <w:left w:val="none" w:sz="0" w:space="0" w:color="auto"/>
        <w:bottom w:val="none" w:sz="0" w:space="0" w:color="auto"/>
        <w:right w:val="none" w:sz="0" w:space="0" w:color="auto"/>
      </w:divBdr>
    </w:div>
    <w:div w:id="1679849536">
      <w:bodyDiv w:val="1"/>
      <w:marLeft w:val="0"/>
      <w:marRight w:val="0"/>
      <w:marTop w:val="0"/>
      <w:marBottom w:val="0"/>
      <w:divBdr>
        <w:top w:val="none" w:sz="0" w:space="0" w:color="auto"/>
        <w:left w:val="none" w:sz="0" w:space="0" w:color="auto"/>
        <w:bottom w:val="none" w:sz="0" w:space="0" w:color="auto"/>
        <w:right w:val="none" w:sz="0" w:space="0" w:color="auto"/>
      </w:divBdr>
    </w:div>
    <w:div w:id="1684546910">
      <w:bodyDiv w:val="1"/>
      <w:marLeft w:val="0"/>
      <w:marRight w:val="0"/>
      <w:marTop w:val="0"/>
      <w:marBottom w:val="0"/>
      <w:divBdr>
        <w:top w:val="none" w:sz="0" w:space="0" w:color="auto"/>
        <w:left w:val="none" w:sz="0" w:space="0" w:color="auto"/>
        <w:bottom w:val="none" w:sz="0" w:space="0" w:color="auto"/>
        <w:right w:val="none" w:sz="0" w:space="0" w:color="auto"/>
      </w:divBdr>
    </w:div>
    <w:div w:id="1690789734">
      <w:bodyDiv w:val="1"/>
      <w:marLeft w:val="0"/>
      <w:marRight w:val="0"/>
      <w:marTop w:val="0"/>
      <w:marBottom w:val="0"/>
      <w:divBdr>
        <w:top w:val="none" w:sz="0" w:space="0" w:color="auto"/>
        <w:left w:val="none" w:sz="0" w:space="0" w:color="auto"/>
        <w:bottom w:val="none" w:sz="0" w:space="0" w:color="auto"/>
        <w:right w:val="none" w:sz="0" w:space="0" w:color="auto"/>
      </w:divBdr>
    </w:div>
    <w:div w:id="1754233866">
      <w:bodyDiv w:val="1"/>
      <w:marLeft w:val="0"/>
      <w:marRight w:val="0"/>
      <w:marTop w:val="0"/>
      <w:marBottom w:val="0"/>
      <w:divBdr>
        <w:top w:val="none" w:sz="0" w:space="0" w:color="auto"/>
        <w:left w:val="none" w:sz="0" w:space="0" w:color="auto"/>
        <w:bottom w:val="none" w:sz="0" w:space="0" w:color="auto"/>
        <w:right w:val="none" w:sz="0" w:space="0" w:color="auto"/>
      </w:divBdr>
    </w:div>
    <w:div w:id="1777870869">
      <w:bodyDiv w:val="1"/>
      <w:marLeft w:val="0"/>
      <w:marRight w:val="0"/>
      <w:marTop w:val="0"/>
      <w:marBottom w:val="0"/>
      <w:divBdr>
        <w:top w:val="none" w:sz="0" w:space="0" w:color="auto"/>
        <w:left w:val="none" w:sz="0" w:space="0" w:color="auto"/>
        <w:bottom w:val="none" w:sz="0" w:space="0" w:color="auto"/>
        <w:right w:val="none" w:sz="0" w:space="0" w:color="auto"/>
      </w:divBdr>
    </w:div>
    <w:div w:id="1789007061">
      <w:bodyDiv w:val="1"/>
      <w:marLeft w:val="0"/>
      <w:marRight w:val="0"/>
      <w:marTop w:val="0"/>
      <w:marBottom w:val="0"/>
      <w:divBdr>
        <w:top w:val="none" w:sz="0" w:space="0" w:color="auto"/>
        <w:left w:val="none" w:sz="0" w:space="0" w:color="auto"/>
        <w:bottom w:val="none" w:sz="0" w:space="0" w:color="auto"/>
        <w:right w:val="none" w:sz="0" w:space="0" w:color="auto"/>
      </w:divBdr>
    </w:div>
    <w:div w:id="1799447204">
      <w:bodyDiv w:val="1"/>
      <w:marLeft w:val="0"/>
      <w:marRight w:val="0"/>
      <w:marTop w:val="0"/>
      <w:marBottom w:val="0"/>
      <w:divBdr>
        <w:top w:val="none" w:sz="0" w:space="0" w:color="auto"/>
        <w:left w:val="none" w:sz="0" w:space="0" w:color="auto"/>
        <w:bottom w:val="none" w:sz="0" w:space="0" w:color="auto"/>
        <w:right w:val="none" w:sz="0" w:space="0" w:color="auto"/>
      </w:divBdr>
    </w:div>
    <w:div w:id="1800371403">
      <w:bodyDiv w:val="1"/>
      <w:marLeft w:val="0"/>
      <w:marRight w:val="0"/>
      <w:marTop w:val="0"/>
      <w:marBottom w:val="0"/>
      <w:divBdr>
        <w:top w:val="none" w:sz="0" w:space="0" w:color="auto"/>
        <w:left w:val="none" w:sz="0" w:space="0" w:color="auto"/>
        <w:bottom w:val="none" w:sz="0" w:space="0" w:color="auto"/>
        <w:right w:val="none" w:sz="0" w:space="0" w:color="auto"/>
      </w:divBdr>
    </w:div>
    <w:div w:id="1804808678">
      <w:bodyDiv w:val="1"/>
      <w:marLeft w:val="0"/>
      <w:marRight w:val="0"/>
      <w:marTop w:val="0"/>
      <w:marBottom w:val="0"/>
      <w:divBdr>
        <w:top w:val="none" w:sz="0" w:space="0" w:color="auto"/>
        <w:left w:val="none" w:sz="0" w:space="0" w:color="auto"/>
        <w:bottom w:val="none" w:sz="0" w:space="0" w:color="auto"/>
        <w:right w:val="none" w:sz="0" w:space="0" w:color="auto"/>
      </w:divBdr>
    </w:div>
    <w:div w:id="1807308566">
      <w:bodyDiv w:val="1"/>
      <w:marLeft w:val="0"/>
      <w:marRight w:val="0"/>
      <w:marTop w:val="0"/>
      <w:marBottom w:val="0"/>
      <w:divBdr>
        <w:top w:val="none" w:sz="0" w:space="0" w:color="auto"/>
        <w:left w:val="none" w:sz="0" w:space="0" w:color="auto"/>
        <w:bottom w:val="none" w:sz="0" w:space="0" w:color="auto"/>
        <w:right w:val="none" w:sz="0" w:space="0" w:color="auto"/>
      </w:divBdr>
    </w:div>
    <w:div w:id="1811633897">
      <w:bodyDiv w:val="1"/>
      <w:marLeft w:val="0"/>
      <w:marRight w:val="0"/>
      <w:marTop w:val="0"/>
      <w:marBottom w:val="0"/>
      <w:divBdr>
        <w:top w:val="none" w:sz="0" w:space="0" w:color="auto"/>
        <w:left w:val="none" w:sz="0" w:space="0" w:color="auto"/>
        <w:bottom w:val="none" w:sz="0" w:space="0" w:color="auto"/>
        <w:right w:val="none" w:sz="0" w:space="0" w:color="auto"/>
      </w:divBdr>
    </w:div>
    <w:div w:id="1822497860">
      <w:bodyDiv w:val="1"/>
      <w:marLeft w:val="0"/>
      <w:marRight w:val="0"/>
      <w:marTop w:val="0"/>
      <w:marBottom w:val="0"/>
      <w:divBdr>
        <w:top w:val="none" w:sz="0" w:space="0" w:color="auto"/>
        <w:left w:val="none" w:sz="0" w:space="0" w:color="auto"/>
        <w:bottom w:val="none" w:sz="0" w:space="0" w:color="auto"/>
        <w:right w:val="none" w:sz="0" w:space="0" w:color="auto"/>
      </w:divBdr>
    </w:div>
    <w:div w:id="1827889959">
      <w:bodyDiv w:val="1"/>
      <w:marLeft w:val="0"/>
      <w:marRight w:val="0"/>
      <w:marTop w:val="0"/>
      <w:marBottom w:val="0"/>
      <w:divBdr>
        <w:top w:val="none" w:sz="0" w:space="0" w:color="auto"/>
        <w:left w:val="none" w:sz="0" w:space="0" w:color="auto"/>
        <w:bottom w:val="none" w:sz="0" w:space="0" w:color="auto"/>
        <w:right w:val="none" w:sz="0" w:space="0" w:color="auto"/>
      </w:divBdr>
    </w:div>
    <w:div w:id="1834444137">
      <w:bodyDiv w:val="1"/>
      <w:marLeft w:val="0"/>
      <w:marRight w:val="0"/>
      <w:marTop w:val="0"/>
      <w:marBottom w:val="0"/>
      <w:divBdr>
        <w:top w:val="none" w:sz="0" w:space="0" w:color="auto"/>
        <w:left w:val="none" w:sz="0" w:space="0" w:color="auto"/>
        <w:bottom w:val="none" w:sz="0" w:space="0" w:color="auto"/>
        <w:right w:val="none" w:sz="0" w:space="0" w:color="auto"/>
      </w:divBdr>
    </w:div>
    <w:div w:id="1836144083">
      <w:bodyDiv w:val="1"/>
      <w:marLeft w:val="0"/>
      <w:marRight w:val="0"/>
      <w:marTop w:val="0"/>
      <w:marBottom w:val="0"/>
      <w:divBdr>
        <w:top w:val="none" w:sz="0" w:space="0" w:color="auto"/>
        <w:left w:val="none" w:sz="0" w:space="0" w:color="auto"/>
        <w:bottom w:val="none" w:sz="0" w:space="0" w:color="auto"/>
        <w:right w:val="none" w:sz="0" w:space="0" w:color="auto"/>
      </w:divBdr>
    </w:div>
    <w:div w:id="1839005762">
      <w:bodyDiv w:val="1"/>
      <w:marLeft w:val="0"/>
      <w:marRight w:val="0"/>
      <w:marTop w:val="0"/>
      <w:marBottom w:val="0"/>
      <w:divBdr>
        <w:top w:val="none" w:sz="0" w:space="0" w:color="auto"/>
        <w:left w:val="none" w:sz="0" w:space="0" w:color="auto"/>
        <w:bottom w:val="none" w:sz="0" w:space="0" w:color="auto"/>
        <w:right w:val="none" w:sz="0" w:space="0" w:color="auto"/>
      </w:divBdr>
    </w:div>
    <w:div w:id="1857110527">
      <w:bodyDiv w:val="1"/>
      <w:marLeft w:val="0"/>
      <w:marRight w:val="0"/>
      <w:marTop w:val="0"/>
      <w:marBottom w:val="0"/>
      <w:divBdr>
        <w:top w:val="none" w:sz="0" w:space="0" w:color="auto"/>
        <w:left w:val="none" w:sz="0" w:space="0" w:color="auto"/>
        <w:bottom w:val="none" w:sz="0" w:space="0" w:color="auto"/>
        <w:right w:val="none" w:sz="0" w:space="0" w:color="auto"/>
      </w:divBdr>
    </w:div>
    <w:div w:id="1867715482">
      <w:bodyDiv w:val="1"/>
      <w:marLeft w:val="0"/>
      <w:marRight w:val="0"/>
      <w:marTop w:val="0"/>
      <w:marBottom w:val="0"/>
      <w:divBdr>
        <w:top w:val="none" w:sz="0" w:space="0" w:color="auto"/>
        <w:left w:val="none" w:sz="0" w:space="0" w:color="auto"/>
        <w:bottom w:val="none" w:sz="0" w:space="0" w:color="auto"/>
        <w:right w:val="none" w:sz="0" w:space="0" w:color="auto"/>
      </w:divBdr>
    </w:div>
    <w:div w:id="1872718318">
      <w:bodyDiv w:val="1"/>
      <w:marLeft w:val="0"/>
      <w:marRight w:val="0"/>
      <w:marTop w:val="0"/>
      <w:marBottom w:val="0"/>
      <w:divBdr>
        <w:top w:val="none" w:sz="0" w:space="0" w:color="auto"/>
        <w:left w:val="none" w:sz="0" w:space="0" w:color="auto"/>
        <w:bottom w:val="none" w:sz="0" w:space="0" w:color="auto"/>
        <w:right w:val="none" w:sz="0" w:space="0" w:color="auto"/>
      </w:divBdr>
    </w:div>
    <w:div w:id="1908690748">
      <w:bodyDiv w:val="1"/>
      <w:marLeft w:val="0"/>
      <w:marRight w:val="0"/>
      <w:marTop w:val="0"/>
      <w:marBottom w:val="0"/>
      <w:divBdr>
        <w:top w:val="none" w:sz="0" w:space="0" w:color="auto"/>
        <w:left w:val="none" w:sz="0" w:space="0" w:color="auto"/>
        <w:bottom w:val="none" w:sz="0" w:space="0" w:color="auto"/>
        <w:right w:val="none" w:sz="0" w:space="0" w:color="auto"/>
      </w:divBdr>
    </w:div>
    <w:div w:id="1913156355">
      <w:bodyDiv w:val="1"/>
      <w:marLeft w:val="0"/>
      <w:marRight w:val="0"/>
      <w:marTop w:val="0"/>
      <w:marBottom w:val="0"/>
      <w:divBdr>
        <w:top w:val="none" w:sz="0" w:space="0" w:color="auto"/>
        <w:left w:val="none" w:sz="0" w:space="0" w:color="auto"/>
        <w:bottom w:val="none" w:sz="0" w:space="0" w:color="auto"/>
        <w:right w:val="none" w:sz="0" w:space="0" w:color="auto"/>
      </w:divBdr>
    </w:div>
    <w:div w:id="1948344838">
      <w:bodyDiv w:val="1"/>
      <w:marLeft w:val="0"/>
      <w:marRight w:val="0"/>
      <w:marTop w:val="0"/>
      <w:marBottom w:val="0"/>
      <w:divBdr>
        <w:top w:val="none" w:sz="0" w:space="0" w:color="auto"/>
        <w:left w:val="none" w:sz="0" w:space="0" w:color="auto"/>
        <w:bottom w:val="none" w:sz="0" w:space="0" w:color="auto"/>
        <w:right w:val="none" w:sz="0" w:space="0" w:color="auto"/>
      </w:divBdr>
    </w:div>
    <w:div w:id="1950580247">
      <w:bodyDiv w:val="1"/>
      <w:marLeft w:val="0"/>
      <w:marRight w:val="0"/>
      <w:marTop w:val="0"/>
      <w:marBottom w:val="0"/>
      <w:divBdr>
        <w:top w:val="none" w:sz="0" w:space="0" w:color="auto"/>
        <w:left w:val="none" w:sz="0" w:space="0" w:color="auto"/>
        <w:bottom w:val="none" w:sz="0" w:space="0" w:color="auto"/>
        <w:right w:val="none" w:sz="0" w:space="0" w:color="auto"/>
      </w:divBdr>
    </w:div>
    <w:div w:id="1970166113">
      <w:bodyDiv w:val="1"/>
      <w:marLeft w:val="0"/>
      <w:marRight w:val="0"/>
      <w:marTop w:val="0"/>
      <w:marBottom w:val="0"/>
      <w:divBdr>
        <w:top w:val="none" w:sz="0" w:space="0" w:color="auto"/>
        <w:left w:val="none" w:sz="0" w:space="0" w:color="auto"/>
        <w:bottom w:val="none" w:sz="0" w:space="0" w:color="auto"/>
        <w:right w:val="none" w:sz="0" w:space="0" w:color="auto"/>
      </w:divBdr>
    </w:div>
    <w:div w:id="1975746045">
      <w:bodyDiv w:val="1"/>
      <w:marLeft w:val="0"/>
      <w:marRight w:val="0"/>
      <w:marTop w:val="0"/>
      <w:marBottom w:val="0"/>
      <w:divBdr>
        <w:top w:val="none" w:sz="0" w:space="0" w:color="auto"/>
        <w:left w:val="none" w:sz="0" w:space="0" w:color="auto"/>
        <w:bottom w:val="none" w:sz="0" w:space="0" w:color="auto"/>
        <w:right w:val="none" w:sz="0" w:space="0" w:color="auto"/>
      </w:divBdr>
    </w:div>
    <w:div w:id="2028021004">
      <w:bodyDiv w:val="1"/>
      <w:marLeft w:val="0"/>
      <w:marRight w:val="0"/>
      <w:marTop w:val="0"/>
      <w:marBottom w:val="0"/>
      <w:divBdr>
        <w:top w:val="none" w:sz="0" w:space="0" w:color="auto"/>
        <w:left w:val="none" w:sz="0" w:space="0" w:color="auto"/>
        <w:bottom w:val="none" w:sz="0" w:space="0" w:color="auto"/>
        <w:right w:val="none" w:sz="0" w:space="0" w:color="auto"/>
      </w:divBdr>
    </w:div>
    <w:div w:id="2028822750">
      <w:bodyDiv w:val="1"/>
      <w:marLeft w:val="0"/>
      <w:marRight w:val="0"/>
      <w:marTop w:val="0"/>
      <w:marBottom w:val="0"/>
      <w:divBdr>
        <w:top w:val="none" w:sz="0" w:space="0" w:color="auto"/>
        <w:left w:val="none" w:sz="0" w:space="0" w:color="auto"/>
        <w:bottom w:val="none" w:sz="0" w:space="0" w:color="auto"/>
        <w:right w:val="none" w:sz="0" w:space="0" w:color="auto"/>
      </w:divBdr>
    </w:div>
    <w:div w:id="2036542462">
      <w:bodyDiv w:val="1"/>
      <w:marLeft w:val="0"/>
      <w:marRight w:val="0"/>
      <w:marTop w:val="0"/>
      <w:marBottom w:val="0"/>
      <w:divBdr>
        <w:top w:val="none" w:sz="0" w:space="0" w:color="auto"/>
        <w:left w:val="none" w:sz="0" w:space="0" w:color="auto"/>
        <w:bottom w:val="none" w:sz="0" w:space="0" w:color="auto"/>
        <w:right w:val="none" w:sz="0" w:space="0" w:color="auto"/>
      </w:divBdr>
    </w:div>
    <w:div w:id="2038771164">
      <w:bodyDiv w:val="1"/>
      <w:marLeft w:val="0"/>
      <w:marRight w:val="0"/>
      <w:marTop w:val="0"/>
      <w:marBottom w:val="0"/>
      <w:divBdr>
        <w:top w:val="none" w:sz="0" w:space="0" w:color="auto"/>
        <w:left w:val="none" w:sz="0" w:space="0" w:color="auto"/>
        <w:bottom w:val="none" w:sz="0" w:space="0" w:color="auto"/>
        <w:right w:val="none" w:sz="0" w:space="0" w:color="auto"/>
      </w:divBdr>
    </w:div>
    <w:div w:id="2048218153">
      <w:bodyDiv w:val="1"/>
      <w:marLeft w:val="0"/>
      <w:marRight w:val="0"/>
      <w:marTop w:val="0"/>
      <w:marBottom w:val="0"/>
      <w:divBdr>
        <w:top w:val="none" w:sz="0" w:space="0" w:color="auto"/>
        <w:left w:val="none" w:sz="0" w:space="0" w:color="auto"/>
        <w:bottom w:val="none" w:sz="0" w:space="0" w:color="auto"/>
        <w:right w:val="none" w:sz="0" w:space="0" w:color="auto"/>
      </w:divBdr>
    </w:div>
    <w:div w:id="2056931248">
      <w:bodyDiv w:val="1"/>
      <w:marLeft w:val="0"/>
      <w:marRight w:val="0"/>
      <w:marTop w:val="0"/>
      <w:marBottom w:val="0"/>
      <w:divBdr>
        <w:top w:val="none" w:sz="0" w:space="0" w:color="auto"/>
        <w:left w:val="none" w:sz="0" w:space="0" w:color="auto"/>
        <w:bottom w:val="none" w:sz="0" w:space="0" w:color="auto"/>
        <w:right w:val="none" w:sz="0" w:space="0" w:color="auto"/>
      </w:divBdr>
    </w:div>
    <w:div w:id="2074888196">
      <w:bodyDiv w:val="1"/>
      <w:marLeft w:val="0"/>
      <w:marRight w:val="0"/>
      <w:marTop w:val="0"/>
      <w:marBottom w:val="0"/>
      <w:divBdr>
        <w:top w:val="none" w:sz="0" w:space="0" w:color="auto"/>
        <w:left w:val="none" w:sz="0" w:space="0" w:color="auto"/>
        <w:bottom w:val="none" w:sz="0" w:space="0" w:color="auto"/>
        <w:right w:val="none" w:sz="0" w:space="0" w:color="auto"/>
      </w:divBdr>
    </w:div>
    <w:div w:id="2080246035">
      <w:bodyDiv w:val="1"/>
      <w:marLeft w:val="0"/>
      <w:marRight w:val="0"/>
      <w:marTop w:val="0"/>
      <w:marBottom w:val="0"/>
      <w:divBdr>
        <w:top w:val="none" w:sz="0" w:space="0" w:color="auto"/>
        <w:left w:val="none" w:sz="0" w:space="0" w:color="auto"/>
        <w:bottom w:val="none" w:sz="0" w:space="0" w:color="auto"/>
        <w:right w:val="none" w:sz="0" w:space="0" w:color="auto"/>
      </w:divBdr>
    </w:div>
    <w:div w:id="2082484963">
      <w:bodyDiv w:val="1"/>
      <w:marLeft w:val="0"/>
      <w:marRight w:val="0"/>
      <w:marTop w:val="0"/>
      <w:marBottom w:val="0"/>
      <w:divBdr>
        <w:top w:val="none" w:sz="0" w:space="0" w:color="auto"/>
        <w:left w:val="none" w:sz="0" w:space="0" w:color="auto"/>
        <w:bottom w:val="none" w:sz="0" w:space="0" w:color="auto"/>
        <w:right w:val="none" w:sz="0" w:space="0" w:color="auto"/>
      </w:divBdr>
    </w:div>
    <w:div w:id="2109152660">
      <w:bodyDiv w:val="1"/>
      <w:marLeft w:val="0"/>
      <w:marRight w:val="0"/>
      <w:marTop w:val="0"/>
      <w:marBottom w:val="0"/>
      <w:divBdr>
        <w:top w:val="none" w:sz="0" w:space="0" w:color="auto"/>
        <w:left w:val="none" w:sz="0" w:space="0" w:color="auto"/>
        <w:bottom w:val="none" w:sz="0" w:space="0" w:color="auto"/>
        <w:right w:val="none" w:sz="0" w:space="0" w:color="auto"/>
      </w:divBdr>
    </w:div>
    <w:div w:id="21200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gov.mo/apps1/gcs/medobs/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p.ssm.gov.mo/mandatoryrnatestbook" TargetMode="External"/><Relationship Id="rId4" Type="http://schemas.openxmlformats.org/officeDocument/2006/relationships/settings" Target="settings.xml"/><Relationship Id="rId9" Type="http://schemas.openxmlformats.org/officeDocument/2006/relationships/hyperlink" Target="https://www.ssm.gov.mo/covidq"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47AF4-9FBA-4890-AEF6-0C15F955E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Links>
    <vt:vector size="6" baseType="variant">
      <vt:variant>
        <vt:i4>2293879</vt:i4>
      </vt:variant>
      <vt:variant>
        <vt:i4>0</vt:i4>
      </vt:variant>
      <vt:variant>
        <vt:i4>0</vt:i4>
      </vt:variant>
      <vt:variant>
        <vt:i4>5</vt:i4>
      </vt:variant>
      <vt:variant>
        <vt:lpwstr>https://www.ssm.gov.mo/apps1/gcs/medobs/ch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Wang Kang</dc:creator>
  <cp:keywords/>
  <dc:description/>
  <cp:lastModifiedBy>USER</cp:lastModifiedBy>
  <cp:revision>2</cp:revision>
  <cp:lastPrinted>2022-11-12T13:21:00Z</cp:lastPrinted>
  <dcterms:created xsi:type="dcterms:W3CDTF">2022-11-12T14:34:00Z</dcterms:created>
  <dcterms:modified xsi:type="dcterms:W3CDTF">2022-11-12T14:34:00Z</dcterms:modified>
</cp:coreProperties>
</file>