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B6" w:rsidRPr="00F341B6" w:rsidRDefault="00F341B6" w:rsidP="00F34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Foram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autorizados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os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pedidos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suspensão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funcionamento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quatro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casinos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apresentados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pelas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respectivas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concessionárias</w:t>
      </w:r>
      <w:proofErr w:type="spellEnd"/>
      <w:r w:rsidRPr="00F341B6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F341B6">
        <w:rPr>
          <w:rFonts w:ascii="Times New Roman" w:hAnsi="Times New Roman" w:cs="Times New Roman"/>
          <w:b/>
          <w:sz w:val="28"/>
          <w:szCs w:val="28"/>
        </w:rPr>
        <w:t>subconcessionárias</w:t>
      </w:r>
      <w:proofErr w:type="spellEnd"/>
    </w:p>
    <w:p w:rsidR="00F341B6" w:rsidRPr="00F341B6" w:rsidRDefault="00F341B6" w:rsidP="00F341B6">
      <w:pPr>
        <w:jc w:val="center"/>
        <w:rPr>
          <w:rFonts w:ascii="Times New Roman" w:hAnsi="Times New Roman" w:cs="Times New Roman" w:hint="eastAsia"/>
          <w:color w:val="7F7F7F" w:themeColor="text1" w:themeTint="80"/>
        </w:rPr>
      </w:pPr>
      <w:r w:rsidRPr="00F341B6">
        <w:rPr>
          <w:rFonts w:ascii="Times New Roman" w:hAnsi="Times New Roman" w:cs="Times New Roman" w:hint="eastAsia"/>
          <w:color w:val="7F7F7F" w:themeColor="text1" w:themeTint="80"/>
        </w:rPr>
        <w:t>_____________________________________________</w:t>
      </w:r>
    </w:p>
    <w:p w:rsidR="00F341B6" w:rsidRPr="00F341B6" w:rsidRDefault="00F341B6" w:rsidP="00F341B6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15-09-2018</w:t>
      </w:r>
    </w:p>
    <w:p w:rsidR="00F341B6" w:rsidRPr="00F341B6" w:rsidRDefault="00F341B6" w:rsidP="00F341B6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F341B6">
        <w:rPr>
          <w:rFonts w:ascii="Times New Roman" w:hAnsi="Times New Roman" w:cs="Times New Roman"/>
        </w:rPr>
        <w:t>Fonte:</w:t>
      </w:r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Direcção</w:t>
      </w:r>
      <w:proofErr w:type="spellEnd"/>
      <w:r w:rsidRPr="00F341B6">
        <w:rPr>
          <w:rFonts w:ascii="Times New Roman" w:hAnsi="Times New Roman" w:cs="Times New Roman"/>
        </w:rPr>
        <w:t xml:space="preserve"> de </w:t>
      </w:r>
      <w:proofErr w:type="spellStart"/>
      <w:r w:rsidRPr="00F341B6">
        <w:rPr>
          <w:rFonts w:ascii="Times New Roman" w:hAnsi="Times New Roman" w:cs="Times New Roman"/>
        </w:rPr>
        <w:t>Inspecção</w:t>
      </w:r>
      <w:proofErr w:type="spellEnd"/>
      <w:r w:rsidRPr="00F341B6">
        <w:rPr>
          <w:rFonts w:ascii="Times New Roman" w:hAnsi="Times New Roman" w:cs="Times New Roman"/>
        </w:rPr>
        <w:t xml:space="preserve"> e </w:t>
      </w:r>
      <w:proofErr w:type="spellStart"/>
      <w:r w:rsidRPr="00F341B6">
        <w:rPr>
          <w:rFonts w:ascii="Times New Roman" w:hAnsi="Times New Roman" w:cs="Times New Roman"/>
        </w:rPr>
        <w:t>Coordenação</w:t>
      </w:r>
      <w:proofErr w:type="spellEnd"/>
      <w:r w:rsidRPr="00F341B6">
        <w:rPr>
          <w:rFonts w:ascii="Times New Roman" w:hAnsi="Times New Roman" w:cs="Times New Roman"/>
        </w:rPr>
        <w:t xml:space="preserve"> de </w:t>
      </w:r>
      <w:proofErr w:type="spellStart"/>
      <w:r w:rsidRPr="00F341B6">
        <w:rPr>
          <w:rFonts w:ascii="Times New Roman" w:hAnsi="Times New Roman" w:cs="Times New Roman"/>
        </w:rPr>
        <w:t>Jogos</w:t>
      </w:r>
      <w:proofErr w:type="spellEnd"/>
    </w:p>
    <w:p w:rsidR="00F341B6" w:rsidRPr="00F341B6" w:rsidRDefault="00F341B6" w:rsidP="00F341B6">
      <w:pPr>
        <w:rPr>
          <w:rFonts w:ascii="Times New Roman" w:hAnsi="Times New Roman" w:cs="Times New Roman"/>
        </w:rPr>
      </w:pPr>
    </w:p>
    <w:p w:rsidR="00F341B6" w:rsidRPr="00F341B6" w:rsidRDefault="00F341B6" w:rsidP="00F341B6">
      <w:pPr>
        <w:jc w:val="both"/>
        <w:rPr>
          <w:rFonts w:ascii="Times New Roman" w:hAnsi="Times New Roman" w:cs="Times New Roman"/>
        </w:rPr>
      </w:pPr>
      <w:r w:rsidRPr="00F341B6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ab/>
      </w:r>
      <w:proofErr w:type="spellStart"/>
      <w:r w:rsidRPr="00F341B6">
        <w:rPr>
          <w:rFonts w:ascii="Times New Roman" w:hAnsi="Times New Roman" w:cs="Times New Roman"/>
        </w:rPr>
        <w:t>Em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virtude</w:t>
      </w:r>
      <w:proofErr w:type="spellEnd"/>
      <w:r w:rsidRPr="00F341B6">
        <w:rPr>
          <w:rFonts w:ascii="Times New Roman" w:hAnsi="Times New Roman" w:cs="Times New Roman"/>
        </w:rPr>
        <w:t xml:space="preserve"> da </w:t>
      </w:r>
      <w:proofErr w:type="spellStart"/>
      <w:r w:rsidRPr="00F341B6">
        <w:rPr>
          <w:rFonts w:ascii="Times New Roman" w:hAnsi="Times New Roman" w:cs="Times New Roman"/>
        </w:rPr>
        <w:t>passagem</w:t>
      </w:r>
      <w:proofErr w:type="spellEnd"/>
      <w:r w:rsidRPr="00F341B6">
        <w:rPr>
          <w:rFonts w:ascii="Times New Roman" w:hAnsi="Times New Roman" w:cs="Times New Roman"/>
        </w:rPr>
        <w:t xml:space="preserve"> do </w:t>
      </w:r>
      <w:proofErr w:type="spellStart"/>
      <w:r w:rsidRPr="00F341B6">
        <w:rPr>
          <w:rFonts w:ascii="Times New Roman" w:hAnsi="Times New Roman" w:cs="Times New Roman"/>
        </w:rPr>
        <w:t>tufão</w:t>
      </w:r>
      <w:proofErr w:type="spellEnd"/>
      <w:r w:rsidRPr="00F341B6">
        <w:rPr>
          <w:rFonts w:ascii="Times New Roman" w:hAnsi="Times New Roman" w:cs="Times New Roman"/>
        </w:rPr>
        <w:t xml:space="preserve"> “</w:t>
      </w:r>
      <w:proofErr w:type="spellStart"/>
      <w:r w:rsidRPr="00F341B6">
        <w:rPr>
          <w:rFonts w:ascii="Times New Roman" w:hAnsi="Times New Roman" w:cs="Times New Roman"/>
        </w:rPr>
        <w:t>Mangkhut</w:t>
      </w:r>
      <w:proofErr w:type="spellEnd"/>
      <w:r w:rsidRPr="00F341B6">
        <w:rPr>
          <w:rFonts w:ascii="Times New Roman" w:hAnsi="Times New Roman" w:cs="Times New Roman"/>
        </w:rPr>
        <w:t xml:space="preserve">”, </w:t>
      </w:r>
      <w:proofErr w:type="spellStart"/>
      <w:r w:rsidRPr="00F341B6">
        <w:rPr>
          <w:rFonts w:ascii="Times New Roman" w:hAnsi="Times New Roman" w:cs="Times New Roman"/>
        </w:rPr>
        <w:t>foram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apresentados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pedidos</w:t>
      </w:r>
      <w:proofErr w:type="spellEnd"/>
      <w:r w:rsidRPr="00F341B6">
        <w:rPr>
          <w:rFonts w:ascii="Times New Roman" w:hAnsi="Times New Roman" w:cs="Times New Roman"/>
        </w:rPr>
        <w:t xml:space="preserve"> de </w:t>
      </w:r>
      <w:proofErr w:type="spellStart"/>
      <w:r w:rsidRPr="00F341B6">
        <w:rPr>
          <w:rFonts w:ascii="Times New Roman" w:hAnsi="Times New Roman" w:cs="Times New Roman"/>
        </w:rPr>
        <w:t>suspensão</w:t>
      </w:r>
      <w:proofErr w:type="spellEnd"/>
      <w:r w:rsidRPr="00F341B6">
        <w:rPr>
          <w:rFonts w:ascii="Times New Roman" w:hAnsi="Times New Roman" w:cs="Times New Roman"/>
        </w:rPr>
        <w:t xml:space="preserve"> de </w:t>
      </w:r>
      <w:proofErr w:type="spellStart"/>
      <w:r w:rsidRPr="00F341B6">
        <w:rPr>
          <w:rFonts w:ascii="Times New Roman" w:hAnsi="Times New Roman" w:cs="Times New Roman"/>
        </w:rPr>
        <w:t>funcionamento</w:t>
      </w:r>
      <w:proofErr w:type="spellEnd"/>
      <w:r w:rsidRPr="00F341B6">
        <w:rPr>
          <w:rFonts w:ascii="Times New Roman" w:hAnsi="Times New Roman" w:cs="Times New Roman"/>
        </w:rPr>
        <w:t xml:space="preserve"> de </w:t>
      </w:r>
      <w:proofErr w:type="spellStart"/>
      <w:r w:rsidRPr="00F341B6">
        <w:rPr>
          <w:rFonts w:ascii="Times New Roman" w:hAnsi="Times New Roman" w:cs="Times New Roman"/>
        </w:rPr>
        <w:t>quatro</w:t>
      </w:r>
      <w:proofErr w:type="spellEnd"/>
      <w:r w:rsidRPr="00F341B6">
        <w:rPr>
          <w:rFonts w:ascii="Times New Roman" w:hAnsi="Times New Roman" w:cs="Times New Roman"/>
        </w:rPr>
        <w:t xml:space="preserve"> casinos, </w:t>
      </w:r>
      <w:proofErr w:type="spellStart"/>
      <w:r w:rsidRPr="00F341B6">
        <w:rPr>
          <w:rFonts w:ascii="Times New Roman" w:hAnsi="Times New Roman" w:cs="Times New Roman"/>
        </w:rPr>
        <w:t>designadamente</w:t>
      </w:r>
      <w:proofErr w:type="spellEnd"/>
      <w:r w:rsidRPr="00F341B6">
        <w:rPr>
          <w:rFonts w:ascii="Times New Roman" w:hAnsi="Times New Roman" w:cs="Times New Roman"/>
        </w:rPr>
        <w:t xml:space="preserve"> o Casino </w:t>
      </w:r>
      <w:proofErr w:type="spellStart"/>
      <w:r w:rsidRPr="00F341B6">
        <w:rPr>
          <w:rFonts w:ascii="Times New Roman" w:hAnsi="Times New Roman" w:cs="Times New Roman"/>
        </w:rPr>
        <w:t>Taipa</w:t>
      </w:r>
      <w:proofErr w:type="spellEnd"/>
      <w:r w:rsidRPr="00F341B6">
        <w:rPr>
          <w:rFonts w:ascii="Times New Roman" w:hAnsi="Times New Roman" w:cs="Times New Roman"/>
        </w:rPr>
        <w:t xml:space="preserve">, o Casino Babylon, o Casino Legend Palace e o Mocha Porto Interior, </w:t>
      </w:r>
      <w:proofErr w:type="spellStart"/>
      <w:r w:rsidRPr="00F341B6">
        <w:rPr>
          <w:rFonts w:ascii="Times New Roman" w:hAnsi="Times New Roman" w:cs="Times New Roman"/>
        </w:rPr>
        <w:t>os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quais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mereceram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autorização</w:t>
      </w:r>
      <w:proofErr w:type="spellEnd"/>
      <w:r w:rsidRPr="00F341B6">
        <w:rPr>
          <w:rFonts w:ascii="Times New Roman" w:hAnsi="Times New Roman" w:cs="Times New Roman"/>
        </w:rPr>
        <w:t xml:space="preserve"> da </w:t>
      </w:r>
      <w:proofErr w:type="spellStart"/>
      <w:r w:rsidRPr="00F341B6">
        <w:rPr>
          <w:rFonts w:ascii="Times New Roman" w:hAnsi="Times New Roman" w:cs="Times New Roman"/>
        </w:rPr>
        <w:t>Direcção</w:t>
      </w:r>
      <w:proofErr w:type="spellEnd"/>
      <w:r w:rsidRPr="00F341B6">
        <w:rPr>
          <w:rFonts w:ascii="Times New Roman" w:hAnsi="Times New Roman" w:cs="Times New Roman"/>
        </w:rPr>
        <w:t xml:space="preserve"> de </w:t>
      </w:r>
      <w:proofErr w:type="spellStart"/>
      <w:r w:rsidRPr="00F341B6">
        <w:rPr>
          <w:rFonts w:ascii="Times New Roman" w:hAnsi="Times New Roman" w:cs="Times New Roman"/>
        </w:rPr>
        <w:t>Inspecção</w:t>
      </w:r>
      <w:proofErr w:type="spellEnd"/>
      <w:r w:rsidRPr="00F341B6">
        <w:rPr>
          <w:rFonts w:ascii="Times New Roman" w:hAnsi="Times New Roman" w:cs="Times New Roman"/>
        </w:rPr>
        <w:t xml:space="preserve"> e </w:t>
      </w:r>
      <w:proofErr w:type="spellStart"/>
      <w:r w:rsidRPr="00F341B6">
        <w:rPr>
          <w:rFonts w:ascii="Times New Roman" w:hAnsi="Times New Roman" w:cs="Times New Roman"/>
        </w:rPr>
        <w:t>Coordenação</w:t>
      </w:r>
      <w:proofErr w:type="spellEnd"/>
      <w:r w:rsidRPr="00F341B6">
        <w:rPr>
          <w:rFonts w:ascii="Times New Roman" w:hAnsi="Times New Roman" w:cs="Times New Roman"/>
        </w:rPr>
        <w:t xml:space="preserve"> de </w:t>
      </w:r>
      <w:proofErr w:type="spellStart"/>
      <w:r w:rsidRPr="00F341B6">
        <w:rPr>
          <w:rFonts w:ascii="Times New Roman" w:hAnsi="Times New Roman" w:cs="Times New Roman"/>
        </w:rPr>
        <w:t>Jogos</w:t>
      </w:r>
      <w:proofErr w:type="spellEnd"/>
      <w:r w:rsidRPr="00F341B6">
        <w:rPr>
          <w:rFonts w:ascii="Times New Roman" w:hAnsi="Times New Roman" w:cs="Times New Roman"/>
        </w:rPr>
        <w:t xml:space="preserve">. A DICJ </w:t>
      </w:r>
      <w:proofErr w:type="spellStart"/>
      <w:r w:rsidRPr="00F341B6">
        <w:rPr>
          <w:rFonts w:ascii="Times New Roman" w:hAnsi="Times New Roman" w:cs="Times New Roman"/>
        </w:rPr>
        <w:t>solicitou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ainda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às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respectivas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concessionárias</w:t>
      </w:r>
      <w:proofErr w:type="spellEnd"/>
      <w:r w:rsidRPr="00F341B6">
        <w:rPr>
          <w:rFonts w:ascii="Times New Roman" w:hAnsi="Times New Roman" w:cs="Times New Roman"/>
        </w:rPr>
        <w:t xml:space="preserve">/ </w:t>
      </w:r>
      <w:proofErr w:type="spellStart"/>
      <w:r w:rsidRPr="00F341B6">
        <w:rPr>
          <w:rFonts w:ascii="Times New Roman" w:hAnsi="Times New Roman" w:cs="Times New Roman"/>
        </w:rPr>
        <w:t>subconcessionárias</w:t>
      </w:r>
      <w:proofErr w:type="spellEnd"/>
      <w:r w:rsidRPr="00F341B6">
        <w:rPr>
          <w:rFonts w:ascii="Times New Roman" w:hAnsi="Times New Roman" w:cs="Times New Roman"/>
        </w:rPr>
        <w:t xml:space="preserve"> para </w:t>
      </w:r>
      <w:proofErr w:type="spellStart"/>
      <w:r w:rsidRPr="00F341B6">
        <w:rPr>
          <w:rFonts w:ascii="Times New Roman" w:hAnsi="Times New Roman" w:cs="Times New Roman"/>
        </w:rPr>
        <w:t>prestar</w:t>
      </w:r>
      <w:proofErr w:type="spellEnd"/>
      <w:r w:rsidRPr="00F341B6">
        <w:rPr>
          <w:rFonts w:ascii="Times New Roman" w:hAnsi="Times New Roman" w:cs="Times New Roman"/>
        </w:rPr>
        <w:t xml:space="preserve"> o </w:t>
      </w:r>
      <w:proofErr w:type="spellStart"/>
      <w:r w:rsidRPr="00F341B6">
        <w:rPr>
          <w:rFonts w:ascii="Times New Roman" w:hAnsi="Times New Roman" w:cs="Times New Roman"/>
        </w:rPr>
        <w:t>apoio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necessário</w:t>
      </w:r>
      <w:proofErr w:type="spellEnd"/>
      <w:r w:rsidRPr="00F341B6">
        <w:rPr>
          <w:rFonts w:ascii="Times New Roman" w:hAnsi="Times New Roman" w:cs="Times New Roman"/>
        </w:rPr>
        <w:t xml:space="preserve"> para </w:t>
      </w:r>
      <w:proofErr w:type="spellStart"/>
      <w:r w:rsidRPr="00F341B6">
        <w:rPr>
          <w:rFonts w:ascii="Times New Roman" w:hAnsi="Times New Roman" w:cs="Times New Roman"/>
        </w:rPr>
        <w:t>assegurar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gramStart"/>
      <w:r w:rsidRPr="00F341B6">
        <w:rPr>
          <w:rFonts w:ascii="Times New Roman" w:hAnsi="Times New Roman" w:cs="Times New Roman"/>
        </w:rPr>
        <w:t>a</w:t>
      </w:r>
      <w:proofErr w:type="gram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integridade</w:t>
      </w:r>
      <w:proofErr w:type="spellEnd"/>
      <w:r w:rsidRPr="00F341B6">
        <w:rPr>
          <w:rFonts w:ascii="Times New Roman" w:hAnsi="Times New Roman" w:cs="Times New Roman"/>
        </w:rPr>
        <w:t xml:space="preserve"> e </w:t>
      </w:r>
      <w:proofErr w:type="spellStart"/>
      <w:r w:rsidRPr="00F341B6">
        <w:rPr>
          <w:rFonts w:ascii="Times New Roman" w:hAnsi="Times New Roman" w:cs="Times New Roman"/>
        </w:rPr>
        <w:t>segurança</w:t>
      </w:r>
      <w:proofErr w:type="spellEnd"/>
      <w:r w:rsidRPr="00F341B6">
        <w:rPr>
          <w:rFonts w:ascii="Times New Roman" w:hAnsi="Times New Roman" w:cs="Times New Roman"/>
        </w:rPr>
        <w:t xml:space="preserve"> dos </w:t>
      </w:r>
      <w:proofErr w:type="spellStart"/>
      <w:r w:rsidRPr="00F341B6">
        <w:rPr>
          <w:rFonts w:ascii="Times New Roman" w:hAnsi="Times New Roman" w:cs="Times New Roman"/>
        </w:rPr>
        <w:t>trabalhadores</w:t>
      </w:r>
      <w:proofErr w:type="spellEnd"/>
      <w:r w:rsidRPr="00F341B6">
        <w:rPr>
          <w:rFonts w:ascii="Times New Roman" w:hAnsi="Times New Roman" w:cs="Times New Roman"/>
        </w:rPr>
        <w:t xml:space="preserve"> e </w:t>
      </w:r>
      <w:proofErr w:type="spellStart"/>
      <w:r w:rsidRPr="00F341B6">
        <w:rPr>
          <w:rFonts w:ascii="Times New Roman" w:hAnsi="Times New Roman" w:cs="Times New Roman"/>
        </w:rPr>
        <w:t>frequentadores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dentro</w:t>
      </w:r>
      <w:proofErr w:type="spellEnd"/>
      <w:r w:rsidRPr="00F341B6">
        <w:rPr>
          <w:rFonts w:ascii="Times New Roman" w:hAnsi="Times New Roman" w:cs="Times New Roman"/>
        </w:rPr>
        <w:t xml:space="preserve"> dos </w:t>
      </w:r>
      <w:proofErr w:type="spellStart"/>
      <w:r w:rsidRPr="00F341B6">
        <w:rPr>
          <w:rFonts w:ascii="Times New Roman" w:hAnsi="Times New Roman" w:cs="Times New Roman"/>
        </w:rPr>
        <w:t>referidos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quatro</w:t>
      </w:r>
      <w:proofErr w:type="spellEnd"/>
      <w:r w:rsidRPr="00F341B6">
        <w:rPr>
          <w:rFonts w:ascii="Times New Roman" w:hAnsi="Times New Roman" w:cs="Times New Roman"/>
        </w:rPr>
        <w:t xml:space="preserve"> casinos.</w:t>
      </w:r>
    </w:p>
    <w:p w:rsidR="00F341B6" w:rsidRPr="00F341B6" w:rsidRDefault="00F341B6" w:rsidP="00F341B6">
      <w:pPr>
        <w:jc w:val="both"/>
        <w:rPr>
          <w:rFonts w:ascii="Times New Roman" w:hAnsi="Times New Roman" w:cs="Times New Roman"/>
        </w:rPr>
      </w:pPr>
      <w:r w:rsidRPr="00F341B6">
        <w:rPr>
          <w:rFonts w:ascii="Times New Roman" w:hAnsi="Times New Roman" w:cs="Times New Roman"/>
        </w:rPr>
        <w:t xml:space="preserve">　　</w:t>
      </w:r>
    </w:p>
    <w:p w:rsidR="00573065" w:rsidRDefault="00F341B6" w:rsidP="00F341B6">
      <w:pPr>
        <w:ind w:firstLine="480"/>
        <w:jc w:val="both"/>
        <w:rPr>
          <w:rFonts w:ascii="Times New Roman" w:hAnsi="Times New Roman" w:cs="Times New Roman" w:hint="eastAsia"/>
        </w:rPr>
      </w:pPr>
      <w:r w:rsidRPr="00F341B6">
        <w:rPr>
          <w:rFonts w:ascii="Times New Roman" w:hAnsi="Times New Roman" w:cs="Times New Roman"/>
        </w:rPr>
        <w:t xml:space="preserve">Dos </w:t>
      </w:r>
      <w:proofErr w:type="spellStart"/>
      <w:r w:rsidRPr="00F341B6">
        <w:rPr>
          <w:rFonts w:ascii="Times New Roman" w:hAnsi="Times New Roman" w:cs="Times New Roman"/>
        </w:rPr>
        <w:t>quatro</w:t>
      </w:r>
      <w:proofErr w:type="spellEnd"/>
      <w:r w:rsidRPr="00F341B6">
        <w:rPr>
          <w:rFonts w:ascii="Times New Roman" w:hAnsi="Times New Roman" w:cs="Times New Roman"/>
        </w:rPr>
        <w:t xml:space="preserve"> casinos, o Mocha Porto Interior e o Casino </w:t>
      </w:r>
      <w:proofErr w:type="spellStart"/>
      <w:r w:rsidRPr="00F341B6">
        <w:rPr>
          <w:rFonts w:ascii="Times New Roman" w:hAnsi="Times New Roman" w:cs="Times New Roman"/>
        </w:rPr>
        <w:t>Taipa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suspenderam</w:t>
      </w:r>
      <w:proofErr w:type="spellEnd"/>
      <w:r w:rsidRPr="00F341B6">
        <w:rPr>
          <w:rFonts w:ascii="Times New Roman" w:hAnsi="Times New Roman" w:cs="Times New Roman"/>
        </w:rPr>
        <w:t xml:space="preserve"> o </w:t>
      </w:r>
      <w:proofErr w:type="spellStart"/>
      <w:r w:rsidRPr="00F341B6">
        <w:rPr>
          <w:rFonts w:ascii="Times New Roman" w:hAnsi="Times New Roman" w:cs="Times New Roman"/>
        </w:rPr>
        <w:t>funcionamento</w:t>
      </w:r>
      <w:proofErr w:type="spellEnd"/>
      <w:r w:rsidRPr="00F341B6">
        <w:rPr>
          <w:rFonts w:ascii="Times New Roman" w:hAnsi="Times New Roman" w:cs="Times New Roman"/>
        </w:rPr>
        <w:t xml:space="preserve">, </w:t>
      </w:r>
      <w:proofErr w:type="spellStart"/>
      <w:r w:rsidRPr="00F341B6">
        <w:rPr>
          <w:rFonts w:ascii="Times New Roman" w:hAnsi="Times New Roman" w:cs="Times New Roman"/>
        </w:rPr>
        <w:t>hoje</w:t>
      </w:r>
      <w:proofErr w:type="spellEnd"/>
      <w:r w:rsidRPr="00F341B6">
        <w:rPr>
          <w:rFonts w:ascii="Times New Roman" w:hAnsi="Times New Roman" w:cs="Times New Roman"/>
        </w:rPr>
        <w:t xml:space="preserve"> (</w:t>
      </w:r>
      <w:proofErr w:type="spellStart"/>
      <w:r w:rsidRPr="00F341B6">
        <w:rPr>
          <w:rFonts w:ascii="Times New Roman" w:hAnsi="Times New Roman" w:cs="Times New Roman"/>
        </w:rPr>
        <w:t>dia</w:t>
      </w:r>
      <w:proofErr w:type="spellEnd"/>
      <w:r w:rsidRPr="00F341B6">
        <w:rPr>
          <w:rFonts w:ascii="Times New Roman" w:hAnsi="Times New Roman" w:cs="Times New Roman"/>
        </w:rPr>
        <w:t xml:space="preserve"> 15) </w:t>
      </w:r>
      <w:proofErr w:type="spellStart"/>
      <w:r w:rsidRPr="00F341B6">
        <w:rPr>
          <w:rFonts w:ascii="Times New Roman" w:hAnsi="Times New Roman" w:cs="Times New Roman"/>
        </w:rPr>
        <w:t>às</w:t>
      </w:r>
      <w:proofErr w:type="spellEnd"/>
      <w:r w:rsidRPr="00F341B6">
        <w:rPr>
          <w:rFonts w:ascii="Times New Roman" w:hAnsi="Times New Roman" w:cs="Times New Roman"/>
        </w:rPr>
        <w:t xml:space="preserve"> 20:00 e </w:t>
      </w:r>
      <w:proofErr w:type="spellStart"/>
      <w:r w:rsidRPr="00F341B6">
        <w:rPr>
          <w:rFonts w:ascii="Times New Roman" w:hAnsi="Times New Roman" w:cs="Times New Roman"/>
        </w:rPr>
        <w:t>às</w:t>
      </w:r>
      <w:proofErr w:type="spellEnd"/>
      <w:r w:rsidRPr="00F341B6">
        <w:rPr>
          <w:rFonts w:ascii="Times New Roman" w:hAnsi="Times New Roman" w:cs="Times New Roman"/>
        </w:rPr>
        <w:t xml:space="preserve"> 21:00, </w:t>
      </w:r>
      <w:proofErr w:type="spellStart"/>
      <w:r w:rsidRPr="00F341B6">
        <w:rPr>
          <w:rFonts w:ascii="Times New Roman" w:hAnsi="Times New Roman" w:cs="Times New Roman"/>
        </w:rPr>
        <w:t>respectivamente</w:t>
      </w:r>
      <w:proofErr w:type="spellEnd"/>
      <w:r w:rsidRPr="00F341B6">
        <w:rPr>
          <w:rFonts w:ascii="Times New Roman" w:hAnsi="Times New Roman" w:cs="Times New Roman"/>
        </w:rPr>
        <w:t xml:space="preserve">; o casino Legend Palace e o Mocha Porto Interior </w:t>
      </w:r>
      <w:proofErr w:type="spellStart"/>
      <w:r w:rsidRPr="00F341B6">
        <w:rPr>
          <w:rFonts w:ascii="Times New Roman" w:hAnsi="Times New Roman" w:cs="Times New Roman"/>
        </w:rPr>
        <w:t>vão</w:t>
      </w:r>
      <w:proofErr w:type="spellEnd"/>
      <w:r w:rsidRPr="00F341B6">
        <w:rPr>
          <w:rFonts w:ascii="Times New Roman" w:hAnsi="Times New Roman" w:cs="Times New Roman"/>
        </w:rPr>
        <w:t xml:space="preserve"> suspender o </w:t>
      </w:r>
      <w:proofErr w:type="spellStart"/>
      <w:r w:rsidRPr="00F341B6">
        <w:rPr>
          <w:rFonts w:ascii="Times New Roman" w:hAnsi="Times New Roman" w:cs="Times New Roman"/>
        </w:rPr>
        <w:t>funcionamento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quando</w:t>
      </w:r>
      <w:proofErr w:type="spellEnd"/>
      <w:r w:rsidRPr="00F341B6">
        <w:rPr>
          <w:rFonts w:ascii="Times New Roman" w:hAnsi="Times New Roman" w:cs="Times New Roman"/>
        </w:rPr>
        <w:t xml:space="preserve"> o </w:t>
      </w:r>
      <w:proofErr w:type="spellStart"/>
      <w:r w:rsidRPr="00F341B6">
        <w:rPr>
          <w:rFonts w:ascii="Times New Roman" w:hAnsi="Times New Roman" w:cs="Times New Roman"/>
        </w:rPr>
        <w:t>sinal</w:t>
      </w:r>
      <w:proofErr w:type="spellEnd"/>
      <w:r w:rsidRPr="00F341B6">
        <w:rPr>
          <w:rFonts w:ascii="Times New Roman" w:hAnsi="Times New Roman" w:cs="Times New Roman"/>
        </w:rPr>
        <w:t xml:space="preserve"> no. 8 </w:t>
      </w:r>
      <w:proofErr w:type="spellStart"/>
      <w:r w:rsidRPr="00F341B6">
        <w:rPr>
          <w:rFonts w:ascii="Times New Roman" w:hAnsi="Times New Roman" w:cs="Times New Roman"/>
        </w:rPr>
        <w:t>fôr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anunciado</w:t>
      </w:r>
      <w:proofErr w:type="spellEnd"/>
      <w:r w:rsidRPr="00F341B6">
        <w:rPr>
          <w:rFonts w:ascii="Times New Roman" w:hAnsi="Times New Roman" w:cs="Times New Roman"/>
        </w:rPr>
        <w:t xml:space="preserve"> pela </w:t>
      </w:r>
      <w:proofErr w:type="spellStart"/>
      <w:r w:rsidRPr="00F341B6">
        <w:rPr>
          <w:rFonts w:ascii="Times New Roman" w:hAnsi="Times New Roman" w:cs="Times New Roman"/>
        </w:rPr>
        <w:t>Direcção</w:t>
      </w:r>
      <w:proofErr w:type="spellEnd"/>
      <w:r w:rsidRPr="00F341B6">
        <w:rPr>
          <w:rFonts w:ascii="Times New Roman" w:hAnsi="Times New Roman" w:cs="Times New Roman"/>
        </w:rPr>
        <w:t xml:space="preserve"> dos </w:t>
      </w:r>
      <w:proofErr w:type="spellStart"/>
      <w:r w:rsidRPr="00F341B6">
        <w:rPr>
          <w:rFonts w:ascii="Times New Roman" w:hAnsi="Times New Roman" w:cs="Times New Roman"/>
        </w:rPr>
        <w:t>Serviços</w:t>
      </w:r>
      <w:proofErr w:type="spellEnd"/>
      <w:r w:rsidRPr="00F341B6">
        <w:rPr>
          <w:rFonts w:ascii="Times New Roman" w:hAnsi="Times New Roman" w:cs="Times New Roman"/>
        </w:rPr>
        <w:t xml:space="preserve"> </w:t>
      </w:r>
      <w:proofErr w:type="spellStart"/>
      <w:r w:rsidRPr="00F341B6">
        <w:rPr>
          <w:rFonts w:ascii="Times New Roman" w:hAnsi="Times New Roman" w:cs="Times New Roman"/>
        </w:rPr>
        <w:t>Meterelógicos</w:t>
      </w:r>
      <w:proofErr w:type="spellEnd"/>
      <w:r w:rsidRPr="00F341B6">
        <w:rPr>
          <w:rFonts w:ascii="Times New Roman" w:hAnsi="Times New Roman" w:cs="Times New Roman"/>
        </w:rPr>
        <w:t xml:space="preserve"> e </w:t>
      </w:r>
      <w:proofErr w:type="spellStart"/>
      <w:r w:rsidRPr="00F341B6">
        <w:rPr>
          <w:rFonts w:ascii="Times New Roman" w:hAnsi="Times New Roman" w:cs="Times New Roman"/>
        </w:rPr>
        <w:t>Geofísicos</w:t>
      </w:r>
      <w:proofErr w:type="spellEnd"/>
      <w:r w:rsidRPr="00F341B6">
        <w:rPr>
          <w:rFonts w:ascii="Times New Roman" w:hAnsi="Times New Roman" w:cs="Times New Roman"/>
        </w:rPr>
        <w:t xml:space="preserve"> da RAEM.</w:t>
      </w:r>
    </w:p>
    <w:p w:rsidR="00F341B6" w:rsidRDefault="00F341B6" w:rsidP="00F341B6">
      <w:pPr>
        <w:ind w:firstLine="480"/>
        <w:jc w:val="both"/>
        <w:rPr>
          <w:rFonts w:ascii="Times New Roman" w:hAnsi="Times New Roman" w:cs="Times New Roman" w:hint="eastAsia"/>
        </w:rPr>
      </w:pPr>
    </w:p>
    <w:p w:rsidR="00F341B6" w:rsidRPr="00F341B6" w:rsidRDefault="00F341B6" w:rsidP="00F341B6">
      <w:pPr>
        <w:pStyle w:val="ListParagraph"/>
        <w:numPr>
          <w:ilvl w:val="0"/>
          <w:numId w:val="1"/>
        </w:numPr>
        <w:ind w:leftChars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Fim</w:t>
      </w:r>
      <w:proofErr w:type="spellEnd"/>
      <w:r>
        <w:rPr>
          <w:rFonts w:ascii="Times New Roman" w:hAnsi="Times New Roman" w:cs="Times New Roman" w:hint="eastAsia"/>
        </w:rPr>
        <w:t xml:space="preserve">  -</w:t>
      </w:r>
      <w:bookmarkStart w:id="0" w:name="_GoBack"/>
      <w:bookmarkEnd w:id="0"/>
    </w:p>
    <w:sectPr w:rsidR="00F341B6" w:rsidRPr="00F34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47B"/>
    <w:multiLevelType w:val="hybridMultilevel"/>
    <w:tmpl w:val="B0401248"/>
    <w:lvl w:ilvl="0" w:tplc="1E4006B6">
      <w:start w:val="15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B6"/>
    <w:rsid w:val="00573065"/>
    <w:rsid w:val="00F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</dc:creator>
  <cp:lastModifiedBy>Frankie</cp:lastModifiedBy>
  <cp:revision>1</cp:revision>
  <dcterms:created xsi:type="dcterms:W3CDTF">2018-09-15T14:45:00Z</dcterms:created>
  <dcterms:modified xsi:type="dcterms:W3CDTF">2018-09-15T14:55:00Z</dcterms:modified>
</cp:coreProperties>
</file>