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CC" w:rsidRDefault="000432CC" w:rsidP="000432CC"/>
    <w:p w:rsidR="000432CC" w:rsidRPr="006B6333" w:rsidRDefault="000432CC" w:rsidP="00C21079">
      <w:pPr>
        <w:jc w:val="center"/>
        <w:rPr>
          <w:b/>
        </w:rPr>
      </w:pPr>
      <w:proofErr w:type="gramStart"/>
      <w:r w:rsidRPr="006B6333">
        <w:rPr>
          <w:rFonts w:hint="eastAsia"/>
          <w:b/>
        </w:rPr>
        <w:t>地籍局推出</w:t>
      </w:r>
      <w:proofErr w:type="gramEnd"/>
      <w:r w:rsidR="006545B9" w:rsidRPr="006B6333">
        <w:rPr>
          <w:rFonts w:hint="eastAsia"/>
          <w:b/>
        </w:rPr>
        <w:t>新</w:t>
      </w:r>
      <w:r w:rsidRPr="006B6333">
        <w:rPr>
          <w:rFonts w:hint="eastAsia"/>
          <w:b/>
        </w:rPr>
        <w:t>《</w:t>
      </w:r>
      <w:r w:rsidR="00C21079" w:rsidRPr="006B6333">
        <w:rPr>
          <w:rFonts w:hint="eastAsia"/>
          <w:b/>
        </w:rPr>
        <w:t>地籍資訊網</w:t>
      </w:r>
      <w:r w:rsidRPr="006B6333">
        <w:rPr>
          <w:rFonts w:hint="eastAsia"/>
          <w:b/>
        </w:rPr>
        <w:t>》</w:t>
      </w:r>
      <w:r w:rsidR="000D02E6" w:rsidRPr="006B6333">
        <w:rPr>
          <w:rFonts w:hint="eastAsia"/>
          <w:b/>
        </w:rPr>
        <w:t>移動版</w:t>
      </w:r>
    </w:p>
    <w:p w:rsidR="000432CC" w:rsidRDefault="00536BAD" w:rsidP="005954E5">
      <w:pPr>
        <w:jc w:val="center"/>
      </w:pPr>
      <w:r>
        <w:rPr>
          <w:rFonts w:hint="eastAsia"/>
        </w:rPr>
        <w:t>04</w:t>
      </w:r>
      <w:r w:rsidR="008C626E">
        <w:rPr>
          <w:rFonts w:hint="eastAsia"/>
        </w:rPr>
        <w:t>/1</w:t>
      </w:r>
      <w:r>
        <w:rPr>
          <w:rFonts w:hint="eastAsia"/>
        </w:rPr>
        <w:t>1</w:t>
      </w:r>
      <w:r w:rsidR="000432CC">
        <w:t>/2020</w:t>
      </w:r>
    </w:p>
    <w:p w:rsidR="005954E5" w:rsidRDefault="005954E5" w:rsidP="005954E5">
      <w:pPr>
        <w:jc w:val="center"/>
      </w:pPr>
    </w:p>
    <w:p w:rsidR="000432CC" w:rsidRDefault="00007032" w:rsidP="000432CC">
      <w:r>
        <w:rPr>
          <w:rFonts w:hint="eastAsia"/>
        </w:rPr>
        <w:t>《地籍資訊網》移動版自</w:t>
      </w:r>
      <w:r>
        <w:rPr>
          <w:rFonts w:hint="eastAsia"/>
        </w:rPr>
        <w:t>2019</w:t>
      </w:r>
      <w:r>
        <w:rPr>
          <w:rFonts w:hint="eastAsia"/>
        </w:rPr>
        <w:t>年初推出以來，滿足了公眾透過智能手機查閱土地資訊的需求，為提</w:t>
      </w:r>
      <w:r w:rsidR="009A36AB">
        <w:rPr>
          <w:rFonts w:hint="eastAsia"/>
        </w:rPr>
        <w:t>升實</w:t>
      </w:r>
      <w:r w:rsidR="0006542A">
        <w:rPr>
          <w:rFonts w:hint="eastAsia"/>
        </w:rPr>
        <w:t>用性</w:t>
      </w:r>
      <w:r>
        <w:rPr>
          <w:rFonts w:hint="eastAsia"/>
        </w:rPr>
        <w:t>，</w:t>
      </w:r>
      <w:r w:rsidRPr="000E1DC6">
        <w:t>地圖繪製暨</w:t>
      </w:r>
      <w:proofErr w:type="gramStart"/>
      <w:r w:rsidRPr="000E1DC6">
        <w:t>地籍局</w:t>
      </w:r>
      <w:r w:rsidR="009A36AB">
        <w:rPr>
          <w:rFonts w:hint="eastAsia"/>
        </w:rPr>
        <w:t>加強</w:t>
      </w:r>
      <w:proofErr w:type="gramEnd"/>
      <w:r w:rsidR="000E1DC6">
        <w:rPr>
          <w:rFonts w:hint="eastAsia"/>
        </w:rPr>
        <w:t>《地籍資訊網》移動版</w:t>
      </w:r>
      <w:r w:rsidR="009A36AB">
        <w:rPr>
          <w:rFonts w:hint="eastAsia"/>
        </w:rPr>
        <w:t>的功能</w:t>
      </w:r>
      <w:r w:rsidR="000E1DC6">
        <w:rPr>
          <w:rFonts w:hint="eastAsia"/>
        </w:rPr>
        <w:t>，增設</w:t>
      </w:r>
      <w:proofErr w:type="gramStart"/>
      <w:r w:rsidR="000E1DC6">
        <w:rPr>
          <w:rFonts w:hint="eastAsia"/>
        </w:rPr>
        <w:t>了</w:t>
      </w:r>
      <w:bookmarkStart w:id="0" w:name="_GoBack"/>
      <w:r w:rsidR="00CD041F">
        <w:rPr>
          <w:rFonts w:hint="eastAsia"/>
        </w:rPr>
        <w:t>量</w:t>
      </w:r>
      <w:bookmarkEnd w:id="0"/>
      <w:r w:rsidR="00303CCF">
        <w:rPr>
          <w:rFonts w:hint="eastAsia"/>
        </w:rPr>
        <w:t>算</w:t>
      </w:r>
      <w:proofErr w:type="gramEnd"/>
      <w:r w:rsidR="000E1DC6">
        <w:rPr>
          <w:rFonts w:hint="eastAsia"/>
        </w:rPr>
        <w:t>及</w:t>
      </w:r>
      <w:r w:rsidR="0006542A">
        <w:rPr>
          <w:rFonts w:hint="eastAsia"/>
        </w:rPr>
        <w:t>顯示</w:t>
      </w:r>
      <w:r w:rsidR="00342718">
        <w:rPr>
          <w:rFonts w:hint="eastAsia"/>
        </w:rPr>
        <w:t>航空或</w:t>
      </w:r>
      <w:r w:rsidR="006C7A2B" w:rsidRPr="00342718">
        <w:rPr>
          <w:rFonts w:hint="eastAsia"/>
        </w:rPr>
        <w:t>衛星圖層</w:t>
      </w:r>
      <w:r w:rsidR="0006542A">
        <w:rPr>
          <w:rFonts w:hint="eastAsia"/>
        </w:rPr>
        <w:t>的地圖輔助功能，為公眾提供更佳的用戶體驗。</w:t>
      </w:r>
    </w:p>
    <w:p w:rsidR="000432CC" w:rsidRDefault="000432CC" w:rsidP="000432CC"/>
    <w:p w:rsidR="000432CC" w:rsidRDefault="000432CC" w:rsidP="000432CC">
      <w:r>
        <w:rPr>
          <w:rFonts w:hint="eastAsia"/>
        </w:rPr>
        <w:t>新增</w:t>
      </w:r>
      <w:r w:rsidR="00F90891">
        <w:rPr>
          <w:rFonts w:hint="eastAsia"/>
        </w:rPr>
        <w:t>量</w:t>
      </w:r>
      <w:r w:rsidR="00303CCF">
        <w:rPr>
          <w:rFonts w:hint="eastAsia"/>
        </w:rPr>
        <w:t>算</w:t>
      </w:r>
      <w:r>
        <w:rPr>
          <w:rFonts w:hint="eastAsia"/>
        </w:rPr>
        <w:t>功能</w:t>
      </w:r>
    </w:p>
    <w:p w:rsidR="000432CC" w:rsidRDefault="000432CC" w:rsidP="000432CC"/>
    <w:p w:rsidR="000432CC" w:rsidRDefault="006545B9" w:rsidP="008F0B87">
      <w:r>
        <w:rPr>
          <w:rFonts w:hint="eastAsia"/>
        </w:rPr>
        <w:t>新</w:t>
      </w:r>
      <w:r w:rsidR="00EA0171">
        <w:rPr>
          <w:rFonts w:hint="eastAsia"/>
        </w:rPr>
        <w:t>《地籍資訊網》移動版</w:t>
      </w:r>
      <w:r w:rsidR="000432CC">
        <w:rPr>
          <w:rFonts w:hint="eastAsia"/>
        </w:rPr>
        <w:t>新增</w:t>
      </w:r>
      <w:proofErr w:type="gramStart"/>
      <w:r w:rsidR="000432CC">
        <w:rPr>
          <w:rFonts w:hint="eastAsia"/>
        </w:rPr>
        <w:t>了</w:t>
      </w:r>
      <w:r w:rsidR="00F90891">
        <w:rPr>
          <w:rFonts w:hint="eastAsia"/>
        </w:rPr>
        <w:t>量</w:t>
      </w:r>
      <w:r w:rsidR="00303CCF">
        <w:rPr>
          <w:rFonts w:hint="eastAsia"/>
        </w:rPr>
        <w:t>算</w:t>
      </w:r>
      <w:proofErr w:type="gramEnd"/>
      <w:r w:rsidR="000432CC">
        <w:rPr>
          <w:rFonts w:hint="eastAsia"/>
        </w:rPr>
        <w:t>功能，</w:t>
      </w:r>
      <w:r w:rsidR="00EA0171">
        <w:rPr>
          <w:rFonts w:hint="eastAsia"/>
        </w:rPr>
        <w:t>用戶</w:t>
      </w:r>
      <w:r w:rsidR="008F0B87">
        <w:rPr>
          <w:rFonts w:hint="eastAsia"/>
        </w:rPr>
        <w:t>只</w:t>
      </w:r>
      <w:r w:rsidR="00665775">
        <w:rPr>
          <w:rFonts w:hint="eastAsia"/>
        </w:rPr>
        <w:t>需</w:t>
      </w:r>
      <w:r w:rsidR="008F0B87">
        <w:rPr>
          <w:rFonts w:hint="eastAsia"/>
        </w:rPr>
        <w:t>透過簡單的指控操作，在移動設備上點選需測量的線段或範圍</w:t>
      </w:r>
      <w:r w:rsidR="000432CC">
        <w:rPr>
          <w:rFonts w:hint="eastAsia"/>
        </w:rPr>
        <w:t>，</w:t>
      </w:r>
      <w:r w:rsidR="008F0B87">
        <w:rPr>
          <w:rFonts w:hint="eastAsia"/>
        </w:rPr>
        <w:t>便可得知相應的線段長度</w:t>
      </w:r>
      <w:r w:rsidR="005E6F47">
        <w:rPr>
          <w:rFonts w:hint="eastAsia"/>
        </w:rPr>
        <w:t>或</w:t>
      </w:r>
      <w:r w:rsidR="008F0B87">
        <w:rPr>
          <w:rFonts w:hint="eastAsia"/>
        </w:rPr>
        <w:t>圖形面積</w:t>
      </w:r>
      <w:r w:rsidR="000432CC">
        <w:rPr>
          <w:rFonts w:hint="eastAsia"/>
        </w:rPr>
        <w:t>。</w:t>
      </w:r>
    </w:p>
    <w:p w:rsidR="000432CC" w:rsidRPr="005E6F47" w:rsidRDefault="000432CC" w:rsidP="000432CC"/>
    <w:p w:rsidR="000432CC" w:rsidRDefault="000432CC" w:rsidP="000432CC">
      <w:r>
        <w:rPr>
          <w:rFonts w:hint="eastAsia"/>
        </w:rPr>
        <w:t>提供</w:t>
      </w:r>
      <w:r w:rsidR="00342718">
        <w:rPr>
          <w:rFonts w:hint="eastAsia"/>
        </w:rPr>
        <w:t>航空</w:t>
      </w:r>
      <w:r w:rsidR="000A4E03">
        <w:rPr>
          <w:rFonts w:hint="eastAsia"/>
        </w:rPr>
        <w:t>(</w:t>
      </w:r>
      <w:r w:rsidR="00342718">
        <w:rPr>
          <w:rFonts w:hint="eastAsia"/>
        </w:rPr>
        <w:t>或</w:t>
      </w:r>
      <w:r w:rsidR="006C7A2B" w:rsidRPr="00342718">
        <w:rPr>
          <w:rFonts w:hint="eastAsia"/>
        </w:rPr>
        <w:t>衛星</w:t>
      </w:r>
      <w:r w:rsidR="000A4E03">
        <w:rPr>
          <w:rFonts w:hint="eastAsia"/>
        </w:rPr>
        <w:t>)</w:t>
      </w:r>
      <w:r w:rsidR="006C7A2B" w:rsidRPr="00342718">
        <w:rPr>
          <w:rFonts w:hint="eastAsia"/>
        </w:rPr>
        <w:t>圖層</w:t>
      </w:r>
    </w:p>
    <w:p w:rsidR="000432CC" w:rsidRDefault="000432CC" w:rsidP="000432CC"/>
    <w:p w:rsidR="000432CC" w:rsidRDefault="00A4065E" w:rsidP="000432CC">
      <w:proofErr w:type="gramStart"/>
      <w:r>
        <w:rPr>
          <w:rFonts w:hint="eastAsia"/>
        </w:rPr>
        <w:t>此外</w:t>
      </w:r>
      <w:r w:rsidR="000432CC">
        <w:rPr>
          <w:rFonts w:hint="eastAsia"/>
        </w:rPr>
        <w:t>，</w:t>
      </w:r>
      <w:proofErr w:type="gramEnd"/>
      <w:r>
        <w:rPr>
          <w:rFonts w:hint="eastAsia"/>
        </w:rPr>
        <w:t>使用者亦可在地形圖層及</w:t>
      </w:r>
      <w:r w:rsidR="00BC0920">
        <w:rPr>
          <w:rFonts w:hint="eastAsia"/>
        </w:rPr>
        <w:t>航空</w:t>
      </w:r>
      <w:r w:rsidR="000A4E03">
        <w:rPr>
          <w:rFonts w:hint="eastAsia"/>
        </w:rPr>
        <w:t>(</w:t>
      </w:r>
      <w:r w:rsidR="00BC0920">
        <w:rPr>
          <w:rFonts w:hint="eastAsia"/>
        </w:rPr>
        <w:t>或</w:t>
      </w:r>
      <w:r w:rsidR="00BC0920" w:rsidRPr="00342718">
        <w:rPr>
          <w:rFonts w:hint="eastAsia"/>
        </w:rPr>
        <w:t>衛星</w:t>
      </w:r>
      <w:r w:rsidR="000A4E03">
        <w:rPr>
          <w:rFonts w:hint="eastAsia"/>
        </w:rPr>
        <w:t>)</w:t>
      </w:r>
      <w:r>
        <w:rPr>
          <w:rFonts w:hint="eastAsia"/>
        </w:rPr>
        <w:t>圖層間作切換，以滿足不同使用者</w:t>
      </w:r>
      <w:r w:rsidRPr="00641961">
        <w:rPr>
          <w:rFonts w:hint="eastAsia"/>
        </w:rPr>
        <w:t>的需求，在《地籍資訊網》</w:t>
      </w:r>
      <w:r w:rsidR="00617F35" w:rsidRPr="00641961">
        <w:rPr>
          <w:rFonts w:hint="eastAsia"/>
        </w:rPr>
        <w:t>桌面</w:t>
      </w:r>
      <w:r w:rsidRPr="00641961">
        <w:rPr>
          <w:rFonts w:hint="eastAsia"/>
        </w:rPr>
        <w:t>版</w:t>
      </w:r>
      <w:r w:rsidR="001F3B9A" w:rsidRPr="00641961">
        <w:rPr>
          <w:lang w:eastAsia="zh-MO"/>
        </w:rPr>
        <w:t>(</w:t>
      </w:r>
      <w:hyperlink r:id="rId6" w:history="1">
        <w:r w:rsidR="001F3B9A" w:rsidRPr="00641961">
          <w:rPr>
            <w:rStyle w:val="a3"/>
            <w:lang w:eastAsia="zh-MO"/>
          </w:rPr>
          <w:t>https://cadastre.gis.gov.mo</w:t>
        </w:r>
      </w:hyperlink>
      <w:r w:rsidR="001F3B9A" w:rsidRPr="00641961">
        <w:rPr>
          <w:lang w:eastAsia="zh-MO"/>
        </w:rPr>
        <w:t>)</w:t>
      </w:r>
      <w:r w:rsidR="006F49F2" w:rsidRPr="00641961">
        <w:rPr>
          <w:rFonts w:hint="eastAsia"/>
        </w:rPr>
        <w:t>上</w:t>
      </w:r>
      <w:r w:rsidRPr="00641961">
        <w:rPr>
          <w:rFonts w:hint="eastAsia"/>
        </w:rPr>
        <w:t>亦</w:t>
      </w:r>
      <w:r w:rsidR="00AB49D4" w:rsidRPr="00641961">
        <w:rPr>
          <w:rFonts w:hint="eastAsia"/>
        </w:rPr>
        <w:t>會</w:t>
      </w:r>
      <w:r w:rsidRPr="00641961">
        <w:rPr>
          <w:rFonts w:hint="eastAsia"/>
        </w:rPr>
        <w:t>提供</w:t>
      </w:r>
      <w:r w:rsidR="00AB49D4" w:rsidRPr="00641961">
        <w:rPr>
          <w:rFonts w:hint="eastAsia"/>
        </w:rPr>
        <w:t>此功能</w:t>
      </w:r>
      <w:r w:rsidR="000432CC" w:rsidRPr="00641961">
        <w:rPr>
          <w:rFonts w:hint="eastAsia"/>
        </w:rPr>
        <w:t>。</w:t>
      </w:r>
    </w:p>
    <w:p w:rsidR="000432CC" w:rsidRDefault="000432CC" w:rsidP="000432CC"/>
    <w:p w:rsidR="00EE7B25" w:rsidRDefault="00FB5543">
      <w:pPr>
        <w:jc w:val="both"/>
      </w:pPr>
      <w:r>
        <w:rPr>
          <w:rFonts w:hint="eastAsia"/>
        </w:rPr>
        <w:t>現時，</w:t>
      </w:r>
      <w:r w:rsidR="008E1E67">
        <w:rPr>
          <w:rFonts w:hint="eastAsia"/>
        </w:rPr>
        <w:t>《地籍資訊網》會</w:t>
      </w:r>
      <w:proofErr w:type="gramStart"/>
      <w:r w:rsidR="008E1E67">
        <w:rPr>
          <w:rFonts w:hint="eastAsia"/>
        </w:rPr>
        <w:t>依據戶用的</w:t>
      </w:r>
      <w:proofErr w:type="gramEnd"/>
      <w:r w:rsidR="008E1E67">
        <w:rPr>
          <w:rFonts w:hint="eastAsia"/>
        </w:rPr>
        <w:t>使用設備環境，自動切換至合適的</w:t>
      </w:r>
      <w:r w:rsidR="00B36C6D" w:rsidRPr="00B36C6D">
        <w:rPr>
          <w:rFonts w:hint="eastAsia"/>
        </w:rPr>
        <w:t>桌面版</w:t>
      </w:r>
      <w:r w:rsidR="008E1E67">
        <w:rPr>
          <w:rFonts w:hint="eastAsia"/>
        </w:rPr>
        <w:t>或移動版</w:t>
      </w:r>
      <w:r w:rsidR="005A5E02">
        <w:rPr>
          <w:rFonts w:hint="eastAsia"/>
        </w:rPr>
        <w:t>介</w:t>
      </w:r>
      <w:r w:rsidR="008E1E67">
        <w:rPr>
          <w:rFonts w:hint="eastAsia"/>
        </w:rPr>
        <w:t>面</w:t>
      </w:r>
      <w:r w:rsidR="000432CC">
        <w:rPr>
          <w:rFonts w:hint="eastAsia"/>
        </w:rPr>
        <w:t>，讓公眾</w:t>
      </w:r>
      <w:r w:rsidR="008E1E67">
        <w:rPr>
          <w:rFonts w:hint="eastAsia"/>
        </w:rPr>
        <w:t>隨時體驗最佳的用戶環境</w:t>
      </w:r>
      <w:r w:rsidR="000432CC">
        <w:rPr>
          <w:rFonts w:hint="eastAsia"/>
        </w:rPr>
        <w:t>。歡迎公眾經掃描以下</w:t>
      </w:r>
      <w:r w:rsidR="000432CC">
        <w:rPr>
          <w:rFonts w:hint="eastAsia"/>
        </w:rPr>
        <w:t>QR Code</w:t>
      </w:r>
      <w:r w:rsidR="008E1E67">
        <w:rPr>
          <w:rFonts w:hint="eastAsia"/>
        </w:rPr>
        <w:t>瀏覽</w:t>
      </w:r>
      <w:r w:rsidR="000432CC">
        <w:rPr>
          <w:rFonts w:hint="eastAsia"/>
        </w:rPr>
        <w:t>，詳情亦可瀏覽本局網站</w:t>
      </w:r>
      <w:proofErr w:type="gramStart"/>
      <w:r w:rsidR="000432CC">
        <w:rPr>
          <w:rFonts w:hint="eastAsia"/>
        </w:rPr>
        <w:t>（</w:t>
      </w:r>
      <w:proofErr w:type="gramEnd"/>
      <w:r w:rsidR="00682344">
        <w:fldChar w:fldCharType="begin"/>
      </w:r>
      <w:r w:rsidR="00B10E49">
        <w:instrText>HYPERLINK "https://www.dscc.gov.mo"</w:instrText>
      </w:r>
      <w:r w:rsidR="00682344">
        <w:fldChar w:fldCharType="separate"/>
      </w:r>
      <w:r w:rsidR="00E459F7" w:rsidRPr="00565D32">
        <w:rPr>
          <w:rStyle w:val="a3"/>
          <w:rFonts w:hint="eastAsia"/>
        </w:rPr>
        <w:t>https://www.dscc.gov.mo</w:t>
      </w:r>
      <w:r w:rsidR="00682344">
        <w:fldChar w:fldCharType="end"/>
      </w:r>
      <w:proofErr w:type="gramStart"/>
      <w:r w:rsidR="000432CC">
        <w:rPr>
          <w:rFonts w:hint="eastAsia"/>
        </w:rPr>
        <w:t>）</w:t>
      </w:r>
      <w:proofErr w:type="gramEnd"/>
      <w:r w:rsidR="000432CC">
        <w:rPr>
          <w:rFonts w:hint="eastAsia"/>
        </w:rPr>
        <w:t>。</w:t>
      </w:r>
    </w:p>
    <w:p w:rsidR="00E459F7" w:rsidRDefault="00E459F7" w:rsidP="000432CC"/>
    <w:p w:rsidR="00E459F7" w:rsidRDefault="009674BB" w:rsidP="009674BB">
      <w:pPr>
        <w:jc w:val="center"/>
      </w:pPr>
      <w:r>
        <w:rPr>
          <w:rFonts w:ascii="Calibri" w:eastAsia="標楷體" w:hAnsi="Calibri" w:hint="eastAsia"/>
          <w:noProof/>
        </w:rPr>
        <w:drawing>
          <wp:inline distT="0" distB="0" distL="0" distR="0">
            <wp:extent cx="2438400" cy="3962400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BB" w:rsidRDefault="00F90891" w:rsidP="009674BB">
      <w:pPr>
        <w:jc w:val="center"/>
      </w:pPr>
      <w:proofErr w:type="gramStart"/>
      <w:r>
        <w:rPr>
          <w:rFonts w:hint="eastAsia"/>
        </w:rPr>
        <w:t>量</w:t>
      </w:r>
      <w:r w:rsidR="0012449D">
        <w:rPr>
          <w:rFonts w:hint="eastAsia"/>
        </w:rPr>
        <w:t>算</w:t>
      </w:r>
      <w:r w:rsidR="009674BB">
        <w:rPr>
          <w:rFonts w:hint="eastAsia"/>
        </w:rPr>
        <w:t>功能</w:t>
      </w:r>
      <w:proofErr w:type="gramEnd"/>
    </w:p>
    <w:p w:rsidR="00EE7B25" w:rsidRDefault="00D41016">
      <w:pPr>
        <w:widowControl/>
        <w:jc w:val="center"/>
      </w:pPr>
      <w:r>
        <w:rPr>
          <w:noProof/>
        </w:rPr>
        <w:lastRenderedPageBreak/>
        <w:drawing>
          <wp:inline distT="0" distB="0" distL="0" distR="0">
            <wp:extent cx="2206561" cy="4038600"/>
            <wp:effectExtent l="19050" t="0" r="3239" b="0"/>
            <wp:docPr id="2" name="圖片 1" descr="D:\Study\2020_Task\20200103_地籍資訊網移動版優化\新聞稿\Screenshot_20201028_171847_com.huawei.brow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udy\2020_Task\20200103_地籍資訊網移動版優化\新聞稿\Screenshot_20201028_171847_com.huawei.brows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797" cy="4046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4BB" w:rsidRDefault="00A300CE" w:rsidP="009674BB">
      <w:pPr>
        <w:jc w:val="center"/>
      </w:pPr>
      <w:r>
        <w:rPr>
          <w:rFonts w:hint="eastAsia"/>
        </w:rPr>
        <w:t>航空</w:t>
      </w:r>
      <w:r>
        <w:rPr>
          <w:rFonts w:hint="eastAsia"/>
        </w:rPr>
        <w:t>(</w:t>
      </w:r>
      <w:r>
        <w:rPr>
          <w:rFonts w:hint="eastAsia"/>
        </w:rPr>
        <w:t>或</w:t>
      </w:r>
      <w:r w:rsidRPr="00342718">
        <w:rPr>
          <w:rFonts w:hint="eastAsia"/>
        </w:rPr>
        <w:t>衛星</w:t>
      </w:r>
      <w:r>
        <w:rPr>
          <w:rFonts w:hint="eastAsia"/>
        </w:rPr>
        <w:t>)</w:t>
      </w:r>
      <w:r>
        <w:rPr>
          <w:rFonts w:hint="eastAsia"/>
        </w:rPr>
        <w:t>圖層</w:t>
      </w:r>
      <w:r w:rsidR="009674BB">
        <w:rPr>
          <w:rFonts w:hint="eastAsia"/>
        </w:rPr>
        <w:t>切換</w:t>
      </w:r>
    </w:p>
    <w:p w:rsidR="005C4A70" w:rsidRDefault="005C4A70" w:rsidP="009674BB">
      <w:pPr>
        <w:jc w:val="center"/>
      </w:pPr>
    </w:p>
    <w:p w:rsidR="00E459F7" w:rsidRPr="00E459F7" w:rsidRDefault="00E459F7" w:rsidP="005C4A70">
      <w:pPr>
        <w:jc w:val="center"/>
      </w:pPr>
      <w:r>
        <w:rPr>
          <w:rFonts w:ascii="Verdana" w:hAnsi="Verdana"/>
          <w:noProof/>
          <w:color w:val="000000"/>
          <w:spacing w:val="11"/>
          <w:sz w:val="15"/>
          <w:szCs w:val="15"/>
        </w:rPr>
        <w:drawing>
          <wp:inline distT="0" distB="0" distL="0" distR="0">
            <wp:extent cx="2542540" cy="2320925"/>
            <wp:effectExtent l="19050" t="0" r="0" b="0"/>
            <wp:docPr id="1" name="圖片 1" descr="https://www.dscc.gov.mo/images/news/CHN/cadMobile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scc.gov.mo/images/news/CHN/cadMobileQr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32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59F7" w:rsidRPr="00E459F7" w:rsidSect="00E459F7">
      <w:pgSz w:w="11906" w:h="16838"/>
      <w:pgMar w:top="28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8BB" w:rsidRDefault="00FA78BB" w:rsidP="005954E5">
      <w:r>
        <w:separator/>
      </w:r>
    </w:p>
  </w:endnote>
  <w:endnote w:type="continuationSeparator" w:id="0">
    <w:p w:rsidR="00FA78BB" w:rsidRDefault="00FA78BB" w:rsidP="00595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8BB" w:rsidRDefault="00FA78BB" w:rsidP="005954E5">
      <w:r>
        <w:separator/>
      </w:r>
    </w:p>
  </w:footnote>
  <w:footnote w:type="continuationSeparator" w:id="0">
    <w:p w:rsidR="00FA78BB" w:rsidRDefault="00FA78BB" w:rsidP="005954E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g">
    <w15:presenceInfo w15:providerId="AD" w15:userId="S-1-5-21-2517602095-3274705884-2710094057-113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2CC"/>
    <w:rsid w:val="00004797"/>
    <w:rsid w:val="00007032"/>
    <w:rsid w:val="000432CC"/>
    <w:rsid w:val="0006542A"/>
    <w:rsid w:val="000828DF"/>
    <w:rsid w:val="00090BAE"/>
    <w:rsid w:val="000A4E03"/>
    <w:rsid w:val="000D02E6"/>
    <w:rsid w:val="000E1DC6"/>
    <w:rsid w:val="0012449D"/>
    <w:rsid w:val="001B05E9"/>
    <w:rsid w:val="001F3B9A"/>
    <w:rsid w:val="002540EB"/>
    <w:rsid w:val="002770F8"/>
    <w:rsid w:val="002D5F84"/>
    <w:rsid w:val="00303CCF"/>
    <w:rsid w:val="00342718"/>
    <w:rsid w:val="003855DC"/>
    <w:rsid w:val="004872CB"/>
    <w:rsid w:val="004972E6"/>
    <w:rsid w:val="004F1BEA"/>
    <w:rsid w:val="00515DA2"/>
    <w:rsid w:val="00532DF2"/>
    <w:rsid w:val="00536BAD"/>
    <w:rsid w:val="005954E5"/>
    <w:rsid w:val="005A5E02"/>
    <w:rsid w:val="005B7362"/>
    <w:rsid w:val="005C4A70"/>
    <w:rsid w:val="005E6F47"/>
    <w:rsid w:val="005F152D"/>
    <w:rsid w:val="00607D3C"/>
    <w:rsid w:val="00617F35"/>
    <w:rsid w:val="00641961"/>
    <w:rsid w:val="006545B9"/>
    <w:rsid w:val="00665775"/>
    <w:rsid w:val="00682344"/>
    <w:rsid w:val="006A0524"/>
    <w:rsid w:val="006A191B"/>
    <w:rsid w:val="006B48E6"/>
    <w:rsid w:val="006B6333"/>
    <w:rsid w:val="006C7A2B"/>
    <w:rsid w:val="006D1A23"/>
    <w:rsid w:val="006F49F2"/>
    <w:rsid w:val="006F687D"/>
    <w:rsid w:val="0070720C"/>
    <w:rsid w:val="00707D70"/>
    <w:rsid w:val="007A3B05"/>
    <w:rsid w:val="007D6D4C"/>
    <w:rsid w:val="0084606F"/>
    <w:rsid w:val="00887ACB"/>
    <w:rsid w:val="008C626E"/>
    <w:rsid w:val="008E1E67"/>
    <w:rsid w:val="008F0B87"/>
    <w:rsid w:val="009674BB"/>
    <w:rsid w:val="009747AB"/>
    <w:rsid w:val="00985375"/>
    <w:rsid w:val="009872E1"/>
    <w:rsid w:val="009A36AB"/>
    <w:rsid w:val="00A300CE"/>
    <w:rsid w:val="00A4065E"/>
    <w:rsid w:val="00A50659"/>
    <w:rsid w:val="00AB49D4"/>
    <w:rsid w:val="00AE2FD3"/>
    <w:rsid w:val="00AF6EC7"/>
    <w:rsid w:val="00B10BD0"/>
    <w:rsid w:val="00B10E49"/>
    <w:rsid w:val="00B208EB"/>
    <w:rsid w:val="00B36C6D"/>
    <w:rsid w:val="00BC0920"/>
    <w:rsid w:val="00C21079"/>
    <w:rsid w:val="00C76864"/>
    <w:rsid w:val="00CD041F"/>
    <w:rsid w:val="00CD3F58"/>
    <w:rsid w:val="00D41016"/>
    <w:rsid w:val="00D73211"/>
    <w:rsid w:val="00D96D9F"/>
    <w:rsid w:val="00DE1ED2"/>
    <w:rsid w:val="00DE45AC"/>
    <w:rsid w:val="00E01947"/>
    <w:rsid w:val="00E454CF"/>
    <w:rsid w:val="00E459F7"/>
    <w:rsid w:val="00EA0171"/>
    <w:rsid w:val="00EE7B25"/>
    <w:rsid w:val="00F2077D"/>
    <w:rsid w:val="00F4693F"/>
    <w:rsid w:val="00F90891"/>
    <w:rsid w:val="00FA78BB"/>
    <w:rsid w:val="00FB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9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5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459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5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54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5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54E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5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50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7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566292">
                                                      <w:marLeft w:val="0"/>
                                                      <w:marRight w:val="0"/>
                                                      <w:marTop w:val="218"/>
                                                      <w:marBottom w:val="21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dastre.gis.gov.mo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chankl</dc:creator>
  <cp:lastModifiedBy>admin</cp:lastModifiedBy>
  <cp:revision>7</cp:revision>
  <dcterms:created xsi:type="dcterms:W3CDTF">2020-11-03T01:51:00Z</dcterms:created>
  <dcterms:modified xsi:type="dcterms:W3CDTF">2020-11-04T09:18:00Z</dcterms:modified>
</cp:coreProperties>
</file>