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9CF" w:rsidRPr="00F40F3B" w:rsidRDefault="0016376F">
      <w:pPr>
        <w:rPr>
          <w:rFonts w:asciiTheme="minorEastAsia" w:hAnsiTheme="minorEastAsia"/>
          <w:sz w:val="22"/>
        </w:rPr>
      </w:pPr>
      <w:r w:rsidRPr="00F40F3B">
        <w:rPr>
          <w:rFonts w:asciiTheme="minorEastAsia" w:hAnsiTheme="minorEastAsia" w:hint="eastAsia"/>
          <w:sz w:val="22"/>
        </w:rPr>
        <w:t>（社會文化司司長辦公室）</w:t>
      </w:r>
    </w:p>
    <w:p w:rsidR="0016376F" w:rsidRDefault="0016376F">
      <w:pPr>
        <w:rPr>
          <w:rFonts w:eastAsia="SimSun"/>
        </w:rPr>
      </w:pPr>
    </w:p>
    <w:p w:rsidR="0016376F" w:rsidRPr="00F40F3B" w:rsidRDefault="0016376F" w:rsidP="00F40F3B">
      <w:pPr>
        <w:jc w:val="center"/>
        <w:rPr>
          <w:rFonts w:eastAsia="SimSun"/>
          <w:sz w:val="28"/>
          <w:szCs w:val="28"/>
        </w:rPr>
      </w:pPr>
      <w:r w:rsidRPr="00F40F3B">
        <w:rPr>
          <w:rFonts w:eastAsia="SimSun" w:hint="eastAsia"/>
          <w:sz w:val="28"/>
          <w:szCs w:val="28"/>
        </w:rPr>
        <w:t>新聞稿</w:t>
      </w:r>
    </w:p>
    <w:p w:rsidR="0016376F" w:rsidRPr="0056083A" w:rsidRDefault="0016376F" w:rsidP="00F40F3B">
      <w:pPr>
        <w:jc w:val="center"/>
        <w:rPr>
          <w:rFonts w:asciiTheme="minorEastAsia" w:hAnsiTheme="minorEastAsia"/>
          <w:b/>
          <w:sz w:val="32"/>
          <w:szCs w:val="32"/>
        </w:rPr>
      </w:pPr>
      <w:r w:rsidRPr="0056083A">
        <w:rPr>
          <w:rFonts w:asciiTheme="minorEastAsia" w:hAnsiTheme="minorEastAsia" w:hint="eastAsia"/>
          <w:b/>
          <w:sz w:val="32"/>
          <w:szCs w:val="32"/>
        </w:rPr>
        <w:t>政府招聘醫護人員</w:t>
      </w:r>
      <w:r w:rsidR="0056083A" w:rsidRPr="0056083A">
        <w:rPr>
          <w:rFonts w:asciiTheme="minorEastAsia" w:hAnsiTheme="minorEastAsia" w:hint="eastAsia"/>
          <w:b/>
          <w:sz w:val="32"/>
          <w:szCs w:val="32"/>
        </w:rPr>
        <w:t>促</w:t>
      </w:r>
      <w:r w:rsidRPr="0056083A">
        <w:rPr>
          <w:rFonts w:asciiTheme="minorEastAsia" w:hAnsiTheme="minorEastAsia" w:hint="eastAsia"/>
          <w:b/>
          <w:sz w:val="32"/>
          <w:szCs w:val="32"/>
        </w:rPr>
        <w:t>醫療服務提升</w:t>
      </w:r>
    </w:p>
    <w:p w:rsidR="0016376F" w:rsidRDefault="0016376F">
      <w:pPr>
        <w:rPr>
          <w:rFonts w:eastAsia="SimSun"/>
        </w:rPr>
      </w:pPr>
    </w:p>
    <w:p w:rsidR="0016376F" w:rsidRPr="00F40F3B" w:rsidRDefault="0016376F" w:rsidP="00557221">
      <w:pPr>
        <w:adjustRightInd w:val="0"/>
        <w:snapToGrid w:val="0"/>
        <w:spacing w:line="400" w:lineRule="exact"/>
        <w:jc w:val="both"/>
        <w:rPr>
          <w:rFonts w:asciiTheme="minorEastAsia" w:hAnsiTheme="minorEastAsia"/>
          <w:sz w:val="26"/>
          <w:szCs w:val="26"/>
        </w:rPr>
      </w:pPr>
      <w:r w:rsidRPr="000814F3">
        <w:rPr>
          <w:rFonts w:asciiTheme="minorEastAsia" w:hAnsiTheme="minorEastAsia" w:hint="eastAsia"/>
        </w:rPr>
        <w:t xml:space="preserve">   </w:t>
      </w:r>
      <w:r w:rsidRPr="00F40F3B">
        <w:rPr>
          <w:rFonts w:asciiTheme="minorEastAsia" w:hAnsiTheme="minorEastAsia" w:hint="eastAsia"/>
          <w:sz w:val="26"/>
          <w:szCs w:val="26"/>
        </w:rPr>
        <w:t xml:space="preserve"> 社會文化司司長譚俊榮今（14）日回應傳媒訪問時表示，近年特區政府衛生局增聘醫護人員，是回應社會對提升公立醫療服務的需求，努力創造條件</w:t>
      </w:r>
      <w:proofErr w:type="gramStart"/>
      <w:r w:rsidRPr="00F40F3B">
        <w:rPr>
          <w:rFonts w:asciiTheme="minorEastAsia" w:hAnsiTheme="minorEastAsia" w:hint="eastAsia"/>
          <w:sz w:val="26"/>
          <w:szCs w:val="26"/>
        </w:rPr>
        <w:t>讓本澳市民</w:t>
      </w:r>
      <w:proofErr w:type="gramEnd"/>
      <w:r w:rsidRPr="00F40F3B">
        <w:rPr>
          <w:rFonts w:asciiTheme="minorEastAsia" w:hAnsiTheme="minorEastAsia" w:hint="eastAsia"/>
          <w:sz w:val="26"/>
          <w:szCs w:val="26"/>
        </w:rPr>
        <w:t>可以在衛生中心、仁伯爵綜合醫院等得到</w:t>
      </w:r>
      <w:r w:rsidR="003600DC" w:rsidRPr="00F40F3B">
        <w:rPr>
          <w:rFonts w:asciiTheme="minorEastAsia" w:hAnsiTheme="minorEastAsia" w:hint="eastAsia"/>
          <w:sz w:val="26"/>
          <w:szCs w:val="26"/>
        </w:rPr>
        <w:t>更</w:t>
      </w:r>
      <w:r w:rsidRPr="00F40F3B">
        <w:rPr>
          <w:rFonts w:asciiTheme="minorEastAsia" w:hAnsiTheme="minorEastAsia" w:hint="eastAsia"/>
          <w:sz w:val="26"/>
          <w:szCs w:val="26"/>
        </w:rPr>
        <w:t>優質的服務。政府公開招考醫護人員或其他公務員，有一套受法律規範的招考程序，確保公平、</w:t>
      </w:r>
      <w:r w:rsidR="003600DC" w:rsidRPr="00F40F3B">
        <w:rPr>
          <w:rFonts w:asciiTheme="minorEastAsia" w:hAnsiTheme="minorEastAsia" w:hint="eastAsia"/>
          <w:sz w:val="26"/>
          <w:szCs w:val="26"/>
        </w:rPr>
        <w:t>公正和透明，任何投考公職的市民，其權益也依法受到保護和保障。</w:t>
      </w:r>
    </w:p>
    <w:p w:rsidR="003600DC" w:rsidRPr="00F40F3B" w:rsidRDefault="003600DC" w:rsidP="00557221">
      <w:pPr>
        <w:adjustRightInd w:val="0"/>
        <w:snapToGrid w:val="0"/>
        <w:spacing w:line="400" w:lineRule="exact"/>
        <w:jc w:val="both"/>
        <w:rPr>
          <w:rFonts w:asciiTheme="minorEastAsia" w:hAnsiTheme="minorEastAsia"/>
          <w:sz w:val="26"/>
          <w:szCs w:val="26"/>
        </w:rPr>
      </w:pPr>
    </w:p>
    <w:p w:rsidR="003600DC" w:rsidRPr="00F40F3B" w:rsidRDefault="003600DC" w:rsidP="00557221">
      <w:pPr>
        <w:adjustRightInd w:val="0"/>
        <w:snapToGrid w:val="0"/>
        <w:spacing w:line="400" w:lineRule="exact"/>
        <w:jc w:val="both"/>
        <w:rPr>
          <w:rFonts w:asciiTheme="minorEastAsia" w:hAnsiTheme="minorEastAsia"/>
          <w:sz w:val="26"/>
          <w:szCs w:val="26"/>
        </w:rPr>
      </w:pPr>
      <w:r w:rsidRPr="00F40F3B">
        <w:rPr>
          <w:rFonts w:asciiTheme="minorEastAsia" w:hAnsiTheme="minorEastAsia" w:hint="eastAsia"/>
          <w:sz w:val="26"/>
          <w:szCs w:val="26"/>
        </w:rPr>
        <w:t xml:space="preserve">    譚俊榮在記者關心</w:t>
      </w:r>
      <w:r w:rsidR="00EB2EA7" w:rsidRPr="00F40F3B">
        <w:rPr>
          <w:rFonts w:asciiTheme="minorEastAsia" w:hAnsiTheme="minorEastAsia" w:hint="eastAsia"/>
          <w:sz w:val="26"/>
          <w:szCs w:val="26"/>
        </w:rPr>
        <w:t>到</w:t>
      </w:r>
      <w:r w:rsidRPr="00F40F3B">
        <w:rPr>
          <w:rFonts w:asciiTheme="minorEastAsia" w:hAnsiTheme="minorEastAsia" w:hint="eastAsia"/>
          <w:sz w:val="26"/>
          <w:szCs w:val="26"/>
        </w:rPr>
        <w:t>有非公立醫療機構要求其護士</w:t>
      </w:r>
      <w:r w:rsidR="00EB2EA7" w:rsidRPr="00F40F3B">
        <w:rPr>
          <w:rFonts w:asciiTheme="minorEastAsia" w:hAnsiTheme="minorEastAsia" w:hint="eastAsia"/>
          <w:sz w:val="26"/>
          <w:szCs w:val="26"/>
        </w:rPr>
        <w:t>在</w:t>
      </w:r>
      <w:r w:rsidRPr="00F40F3B">
        <w:rPr>
          <w:rFonts w:asciiTheme="minorEastAsia" w:hAnsiTheme="minorEastAsia" w:hint="eastAsia"/>
          <w:sz w:val="26"/>
          <w:szCs w:val="26"/>
        </w:rPr>
        <w:t>投考衛生局職位</w:t>
      </w:r>
      <w:r w:rsidR="00EB2EA7" w:rsidRPr="00F40F3B">
        <w:rPr>
          <w:rFonts w:asciiTheme="minorEastAsia" w:hAnsiTheme="minorEastAsia" w:hint="eastAsia"/>
          <w:sz w:val="26"/>
          <w:szCs w:val="26"/>
        </w:rPr>
        <w:t>前須先辭職時</w:t>
      </w:r>
      <w:r w:rsidRPr="00F40F3B">
        <w:rPr>
          <w:rFonts w:asciiTheme="minorEastAsia" w:hAnsiTheme="minorEastAsia" w:hint="eastAsia"/>
          <w:sz w:val="26"/>
          <w:szCs w:val="26"/>
        </w:rPr>
        <w:t>作出以上回應。他指，政府</w:t>
      </w:r>
      <w:r w:rsidR="00EB2EA7" w:rsidRPr="00F40F3B">
        <w:rPr>
          <w:rFonts w:asciiTheme="minorEastAsia" w:hAnsiTheme="minorEastAsia" w:hint="eastAsia"/>
          <w:sz w:val="26"/>
          <w:szCs w:val="26"/>
        </w:rPr>
        <w:t>進行</w:t>
      </w:r>
      <w:proofErr w:type="gramStart"/>
      <w:r w:rsidRPr="00F40F3B">
        <w:rPr>
          <w:rFonts w:asciiTheme="minorEastAsia" w:hAnsiTheme="minorEastAsia" w:hint="eastAsia"/>
          <w:sz w:val="26"/>
          <w:szCs w:val="26"/>
        </w:rPr>
        <w:t>公務員</w:t>
      </w:r>
      <w:r w:rsidR="00EB2EA7" w:rsidRPr="00F40F3B">
        <w:rPr>
          <w:rFonts w:asciiTheme="minorEastAsia" w:hAnsiTheme="minorEastAsia" w:hint="eastAsia"/>
          <w:sz w:val="26"/>
          <w:szCs w:val="26"/>
        </w:rPr>
        <w:t>開考時</w:t>
      </w:r>
      <w:proofErr w:type="gramEnd"/>
      <w:r w:rsidR="00EB2EA7" w:rsidRPr="00F40F3B">
        <w:rPr>
          <w:rFonts w:asciiTheme="minorEastAsia" w:hAnsiTheme="minorEastAsia" w:hint="eastAsia"/>
          <w:sz w:val="26"/>
          <w:szCs w:val="26"/>
        </w:rPr>
        <w:t>，</w:t>
      </w:r>
      <w:r w:rsidR="00496CA8" w:rsidRPr="00F40F3B">
        <w:rPr>
          <w:rFonts w:asciiTheme="minorEastAsia" w:hAnsiTheme="minorEastAsia" w:hint="eastAsia"/>
          <w:sz w:val="26"/>
          <w:szCs w:val="26"/>
        </w:rPr>
        <w:t>不論是衛生部門或其他公共</w:t>
      </w:r>
      <w:r w:rsidR="001E7F56" w:rsidRPr="00F40F3B">
        <w:rPr>
          <w:rFonts w:asciiTheme="minorEastAsia" w:hAnsiTheme="minorEastAsia" w:hint="eastAsia"/>
          <w:sz w:val="26"/>
          <w:szCs w:val="26"/>
        </w:rPr>
        <w:t>行政</w:t>
      </w:r>
      <w:r w:rsidR="00496CA8" w:rsidRPr="00F40F3B">
        <w:rPr>
          <w:rFonts w:asciiTheme="minorEastAsia" w:hAnsiTheme="minorEastAsia" w:hint="eastAsia"/>
          <w:sz w:val="26"/>
          <w:szCs w:val="26"/>
        </w:rPr>
        <w:t>部門的職位，</w:t>
      </w:r>
      <w:r w:rsidRPr="00F40F3B">
        <w:rPr>
          <w:rFonts w:asciiTheme="minorEastAsia" w:hAnsiTheme="minorEastAsia" w:hint="eastAsia"/>
          <w:sz w:val="26"/>
          <w:szCs w:val="26"/>
        </w:rPr>
        <w:t>對</w:t>
      </w:r>
      <w:r w:rsidR="00EB2EA7" w:rsidRPr="00F40F3B">
        <w:rPr>
          <w:rFonts w:asciiTheme="minorEastAsia" w:hAnsiTheme="minorEastAsia" w:hint="eastAsia"/>
          <w:sz w:val="26"/>
          <w:szCs w:val="26"/>
        </w:rPr>
        <w:t>衆多在職人士都具一定吸引力，</w:t>
      </w:r>
      <w:r w:rsidR="00496CA8" w:rsidRPr="00F40F3B">
        <w:rPr>
          <w:rFonts w:asciiTheme="minorEastAsia" w:hAnsiTheme="minorEastAsia" w:hint="eastAsia"/>
          <w:sz w:val="26"/>
          <w:szCs w:val="26"/>
        </w:rPr>
        <w:t>這在本澳人力市場運行上是正常現象，</w:t>
      </w:r>
      <w:r w:rsidR="005C10AC" w:rsidRPr="00F40F3B">
        <w:rPr>
          <w:rFonts w:asciiTheme="minorEastAsia" w:hAnsiTheme="minorEastAsia" w:hint="eastAsia"/>
          <w:sz w:val="26"/>
          <w:szCs w:val="26"/>
        </w:rPr>
        <w:t>社會上的各式企業和</w:t>
      </w:r>
      <w:r w:rsidR="00496CA8" w:rsidRPr="00F40F3B">
        <w:rPr>
          <w:rFonts w:asciiTheme="minorEastAsia" w:hAnsiTheme="minorEastAsia" w:hint="eastAsia"/>
          <w:sz w:val="26"/>
          <w:szCs w:val="26"/>
        </w:rPr>
        <w:t>組織</w:t>
      </w:r>
      <w:r w:rsidR="005C10AC" w:rsidRPr="00F40F3B">
        <w:rPr>
          <w:rFonts w:asciiTheme="minorEastAsia" w:hAnsiTheme="minorEastAsia" w:hint="eastAsia"/>
          <w:sz w:val="26"/>
          <w:szCs w:val="26"/>
        </w:rPr>
        <w:t>機構</w:t>
      </w:r>
      <w:r w:rsidR="00496CA8" w:rsidRPr="00F40F3B">
        <w:rPr>
          <w:rFonts w:asciiTheme="minorEastAsia" w:hAnsiTheme="minorEastAsia" w:hint="eastAsia"/>
          <w:sz w:val="26"/>
          <w:szCs w:val="26"/>
        </w:rPr>
        <w:t>也都會</w:t>
      </w:r>
      <w:r w:rsidR="005C10AC" w:rsidRPr="00F40F3B">
        <w:rPr>
          <w:rFonts w:asciiTheme="minorEastAsia" w:hAnsiTheme="minorEastAsia" w:hint="eastAsia"/>
          <w:sz w:val="26"/>
          <w:szCs w:val="26"/>
        </w:rPr>
        <w:t>有所預計</w:t>
      </w:r>
      <w:r w:rsidR="00496CA8" w:rsidRPr="00F40F3B">
        <w:rPr>
          <w:rFonts w:asciiTheme="minorEastAsia" w:hAnsiTheme="minorEastAsia" w:hint="eastAsia"/>
          <w:sz w:val="26"/>
          <w:szCs w:val="26"/>
        </w:rPr>
        <w:t>。市民應理解政府招聘人員是為提升公共服務，</w:t>
      </w:r>
      <w:r w:rsidR="001E7F56" w:rsidRPr="00F40F3B">
        <w:rPr>
          <w:rFonts w:asciiTheme="minorEastAsia" w:hAnsiTheme="minorEastAsia" w:hint="eastAsia"/>
          <w:sz w:val="26"/>
          <w:szCs w:val="26"/>
        </w:rPr>
        <w:t>改善社會福祉。</w:t>
      </w:r>
    </w:p>
    <w:p w:rsidR="001E7F56" w:rsidRPr="00F40F3B" w:rsidRDefault="001E7F56" w:rsidP="00557221">
      <w:pPr>
        <w:adjustRightInd w:val="0"/>
        <w:snapToGrid w:val="0"/>
        <w:spacing w:line="400" w:lineRule="exact"/>
        <w:jc w:val="both"/>
        <w:rPr>
          <w:rFonts w:asciiTheme="minorEastAsia" w:hAnsiTheme="minorEastAsia"/>
          <w:sz w:val="26"/>
          <w:szCs w:val="26"/>
        </w:rPr>
      </w:pPr>
    </w:p>
    <w:p w:rsidR="001E7F56" w:rsidRPr="00F40F3B" w:rsidRDefault="001E7F56" w:rsidP="00557221">
      <w:pPr>
        <w:adjustRightInd w:val="0"/>
        <w:snapToGrid w:val="0"/>
        <w:spacing w:line="400" w:lineRule="exact"/>
        <w:jc w:val="both"/>
        <w:rPr>
          <w:rFonts w:asciiTheme="minorEastAsia" w:eastAsia="SimSun" w:hAnsiTheme="minorEastAsia"/>
          <w:sz w:val="26"/>
          <w:szCs w:val="26"/>
        </w:rPr>
      </w:pPr>
      <w:r w:rsidRPr="00F40F3B">
        <w:rPr>
          <w:rFonts w:asciiTheme="minorEastAsia" w:hAnsiTheme="minorEastAsia" w:hint="eastAsia"/>
          <w:sz w:val="26"/>
          <w:szCs w:val="26"/>
        </w:rPr>
        <w:t xml:space="preserve">   </w:t>
      </w:r>
      <w:r w:rsidR="00D827B7" w:rsidRPr="00F40F3B">
        <w:rPr>
          <w:rFonts w:asciiTheme="minorEastAsia" w:hAnsiTheme="minorEastAsia" w:hint="eastAsia"/>
          <w:sz w:val="26"/>
          <w:szCs w:val="26"/>
        </w:rPr>
        <w:t xml:space="preserve"> </w:t>
      </w:r>
      <w:proofErr w:type="gramStart"/>
      <w:r w:rsidRPr="00F40F3B">
        <w:rPr>
          <w:rFonts w:asciiTheme="minorEastAsia" w:hAnsiTheme="minorEastAsia" w:hint="eastAsia"/>
          <w:sz w:val="26"/>
          <w:szCs w:val="26"/>
        </w:rPr>
        <w:t>譚俊榮</w:t>
      </w:r>
      <w:r w:rsidR="000814F3" w:rsidRPr="00F40F3B">
        <w:rPr>
          <w:rFonts w:asciiTheme="minorEastAsia" w:hAnsiTheme="minorEastAsia" w:hint="eastAsia"/>
          <w:sz w:val="26"/>
          <w:szCs w:val="26"/>
        </w:rPr>
        <w:t>續指</w:t>
      </w:r>
      <w:proofErr w:type="gramEnd"/>
      <w:r w:rsidRPr="00F40F3B">
        <w:rPr>
          <w:rFonts w:asciiTheme="minorEastAsia" w:hAnsiTheme="minorEastAsia" w:hint="eastAsia"/>
          <w:sz w:val="26"/>
          <w:szCs w:val="26"/>
        </w:rPr>
        <w:t>，近年來隨著衛生局</w:t>
      </w:r>
      <w:r w:rsidR="00D827B7" w:rsidRPr="00F40F3B">
        <w:rPr>
          <w:rFonts w:asciiTheme="minorEastAsia" w:hAnsiTheme="minorEastAsia" w:hint="eastAsia"/>
          <w:sz w:val="26"/>
          <w:szCs w:val="26"/>
        </w:rPr>
        <w:t>增</w:t>
      </w:r>
      <w:r w:rsidRPr="00F40F3B">
        <w:rPr>
          <w:rFonts w:asciiTheme="minorEastAsia" w:hAnsiTheme="minorEastAsia" w:hint="eastAsia"/>
          <w:sz w:val="26"/>
          <w:szCs w:val="26"/>
        </w:rPr>
        <w:t>聘醫護人員，大大縮短了市民接受公立醫療服務的輪候時間，</w:t>
      </w:r>
      <w:r w:rsidR="00D827B7" w:rsidRPr="00F40F3B">
        <w:rPr>
          <w:rFonts w:asciiTheme="minorEastAsia" w:hAnsiTheme="minorEastAsia" w:hint="eastAsia"/>
          <w:sz w:val="26"/>
          <w:szCs w:val="26"/>
        </w:rPr>
        <w:t>穩步提升了公立醫療的水平。現時，多個衛生中心延長服務時間至晚上10時，市民可以更方便地接受基礎衛生護理；仁伯爵綜合醫院的專科門診、物理治療、檢驗化驗等也延長工作時間，及時為更多病患者提供服務；以前，周六日不施行手術，現在也增加了周末施行手術的安排。上述公立醫療服務的改善，</w:t>
      </w:r>
      <w:r w:rsidR="000814F3" w:rsidRPr="00F40F3B">
        <w:rPr>
          <w:rFonts w:asciiTheme="minorEastAsia" w:hAnsiTheme="minorEastAsia" w:hint="eastAsia"/>
          <w:sz w:val="26"/>
          <w:szCs w:val="26"/>
        </w:rPr>
        <w:t>都是通過醫護人員的增加而得以實現的。衛生局加強培訓各類醫護</w:t>
      </w:r>
      <w:r w:rsidR="004942DD">
        <w:rPr>
          <w:rFonts w:asciiTheme="minorEastAsia" w:hAnsiTheme="minorEastAsia" w:hint="eastAsia"/>
          <w:sz w:val="26"/>
          <w:szCs w:val="26"/>
        </w:rPr>
        <w:t>人員，亦是為將來離島醫院綜合體落成後作儲備。近期即將開放的青洲</w:t>
      </w:r>
      <w:bookmarkStart w:id="0" w:name="_GoBack"/>
      <w:bookmarkEnd w:id="0"/>
      <w:r w:rsidR="000814F3" w:rsidRPr="00F40F3B">
        <w:rPr>
          <w:rFonts w:asciiTheme="minorEastAsia" w:hAnsiTheme="minorEastAsia" w:hint="eastAsia"/>
          <w:sz w:val="26"/>
          <w:szCs w:val="26"/>
        </w:rPr>
        <w:t>衛生中心規模較大，以及不久之後會投入服務的九澳康復醫院等，也將會有足夠具經驗和能力的醫護人員為市民提</w:t>
      </w:r>
      <w:r w:rsidR="000814F3" w:rsidRPr="0056083A">
        <w:rPr>
          <w:rFonts w:asciiTheme="minorEastAsia" w:hAnsiTheme="minorEastAsia" w:hint="eastAsia"/>
          <w:sz w:val="26"/>
          <w:szCs w:val="26"/>
        </w:rPr>
        <w:t>供更好的服務。</w:t>
      </w:r>
      <w:r w:rsidR="0056083A" w:rsidRPr="0056083A">
        <w:rPr>
          <w:rFonts w:asciiTheme="minorEastAsia" w:hAnsiTheme="minorEastAsia" w:hint="eastAsia"/>
          <w:sz w:val="26"/>
          <w:szCs w:val="26"/>
          <w:lang w:eastAsia="zh-CN"/>
        </w:rPr>
        <w:t>他並指，衛生局2017年共招聘35名護士，2018年將招聘48名護士。</w:t>
      </w:r>
    </w:p>
    <w:p w:rsidR="000814F3" w:rsidRPr="00F40F3B" w:rsidRDefault="000814F3" w:rsidP="00557221">
      <w:pPr>
        <w:adjustRightInd w:val="0"/>
        <w:snapToGrid w:val="0"/>
        <w:spacing w:line="400" w:lineRule="exact"/>
        <w:jc w:val="both"/>
        <w:rPr>
          <w:rFonts w:asciiTheme="minorEastAsia" w:eastAsia="SimSun" w:hAnsiTheme="minorEastAsia"/>
          <w:sz w:val="26"/>
          <w:szCs w:val="26"/>
        </w:rPr>
      </w:pPr>
    </w:p>
    <w:p w:rsidR="000814F3" w:rsidRDefault="000814F3" w:rsidP="00557221">
      <w:pPr>
        <w:adjustRightInd w:val="0"/>
        <w:snapToGrid w:val="0"/>
        <w:spacing w:line="400" w:lineRule="exact"/>
        <w:jc w:val="both"/>
        <w:rPr>
          <w:rFonts w:asciiTheme="minorEastAsia" w:eastAsia="SimSun" w:hAnsiTheme="minorEastAsia"/>
          <w:sz w:val="26"/>
          <w:szCs w:val="26"/>
        </w:rPr>
      </w:pPr>
      <w:r w:rsidRPr="00F40F3B">
        <w:rPr>
          <w:rFonts w:asciiTheme="minorEastAsia" w:hAnsiTheme="minorEastAsia" w:hint="eastAsia"/>
          <w:sz w:val="26"/>
          <w:szCs w:val="26"/>
        </w:rPr>
        <w:t xml:space="preserve">    他又表示，政府有機制支持非公立醫療機構及時從外地招聘人手，滿足其維持運作及醫護水平所需</w:t>
      </w:r>
      <w:r w:rsidR="00F40F3B" w:rsidRPr="00F40F3B">
        <w:rPr>
          <w:rFonts w:asciiTheme="minorEastAsia" w:hAnsiTheme="minorEastAsia" w:hint="eastAsia"/>
          <w:sz w:val="26"/>
          <w:szCs w:val="26"/>
        </w:rPr>
        <w:t>。</w:t>
      </w:r>
    </w:p>
    <w:p w:rsidR="000814F3" w:rsidRPr="00F40F3B" w:rsidRDefault="00F40F3B" w:rsidP="00F40F3B">
      <w:pPr>
        <w:adjustRightInd w:val="0"/>
        <w:snapToGrid w:val="0"/>
        <w:spacing w:line="400" w:lineRule="exact"/>
        <w:jc w:val="right"/>
        <w:rPr>
          <w:rFonts w:asciiTheme="minorEastAsia" w:hAnsiTheme="minorEastAsia"/>
          <w:sz w:val="22"/>
        </w:rPr>
      </w:pPr>
      <w:r w:rsidRPr="00F40F3B">
        <w:rPr>
          <w:rFonts w:asciiTheme="minorEastAsia" w:eastAsia="SimSun" w:hAnsiTheme="minorEastAsia" w:hint="eastAsia"/>
          <w:sz w:val="22"/>
          <w:lang w:eastAsia="zh-CN"/>
        </w:rPr>
        <w:t>2018</w:t>
      </w:r>
      <w:r w:rsidRPr="00F40F3B">
        <w:rPr>
          <w:rFonts w:asciiTheme="minorEastAsia" w:eastAsia="SimSun" w:hAnsiTheme="minorEastAsia" w:hint="eastAsia"/>
          <w:sz w:val="22"/>
          <w:lang w:eastAsia="zh-CN"/>
        </w:rPr>
        <w:t>年</w:t>
      </w:r>
      <w:r w:rsidRPr="00F40F3B">
        <w:rPr>
          <w:rFonts w:asciiTheme="minorEastAsia" w:eastAsia="SimSun" w:hAnsiTheme="minorEastAsia" w:hint="eastAsia"/>
          <w:sz w:val="22"/>
          <w:lang w:eastAsia="zh-CN"/>
        </w:rPr>
        <w:t>7</w:t>
      </w:r>
      <w:r w:rsidRPr="00F40F3B">
        <w:rPr>
          <w:rFonts w:asciiTheme="minorEastAsia" w:eastAsia="SimSun" w:hAnsiTheme="minorEastAsia" w:hint="eastAsia"/>
          <w:sz w:val="22"/>
          <w:lang w:eastAsia="zh-CN"/>
        </w:rPr>
        <w:t>月</w:t>
      </w:r>
      <w:r w:rsidRPr="00F40F3B">
        <w:rPr>
          <w:rFonts w:asciiTheme="minorEastAsia" w:eastAsia="SimSun" w:hAnsiTheme="minorEastAsia" w:hint="eastAsia"/>
          <w:sz w:val="22"/>
          <w:lang w:eastAsia="zh-CN"/>
        </w:rPr>
        <w:t>14</w:t>
      </w:r>
      <w:r w:rsidRPr="00F40F3B">
        <w:rPr>
          <w:rFonts w:asciiTheme="minorEastAsia" w:eastAsia="SimSun" w:hAnsiTheme="minorEastAsia" w:hint="eastAsia"/>
          <w:sz w:val="22"/>
          <w:lang w:eastAsia="zh-CN"/>
        </w:rPr>
        <w:t>日</w:t>
      </w:r>
    </w:p>
    <w:sectPr w:rsidR="000814F3" w:rsidRPr="00F40F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6F"/>
    <w:rsid w:val="000814F3"/>
    <w:rsid w:val="0016376F"/>
    <w:rsid w:val="001E7F56"/>
    <w:rsid w:val="003600DC"/>
    <w:rsid w:val="004942DD"/>
    <w:rsid w:val="00496CA8"/>
    <w:rsid w:val="00557221"/>
    <w:rsid w:val="0056083A"/>
    <w:rsid w:val="005C10AC"/>
    <w:rsid w:val="006569CF"/>
    <w:rsid w:val="00D827B7"/>
    <w:rsid w:val="00EB2EA7"/>
    <w:rsid w:val="00F4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E74E6"/>
  <w15:chartTrackingRefBased/>
  <w15:docId w15:val="{92C43AA9-15C3-4E62-B954-4E0F54F8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Io Pak SASC charles</dc:creator>
  <cp:keywords/>
  <dc:description/>
  <cp:lastModifiedBy>Chio Che</cp:lastModifiedBy>
  <cp:revision>2</cp:revision>
  <dcterms:created xsi:type="dcterms:W3CDTF">2018-07-14T06:16:00Z</dcterms:created>
  <dcterms:modified xsi:type="dcterms:W3CDTF">2018-07-14T06:16:00Z</dcterms:modified>
</cp:coreProperties>
</file>